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media/image3.png" ContentType="image/png"/>
  <Override PartName="/word/media/image1.png" ContentType="image/png"/>
  <Override PartName="/word/media/image7.png" ContentType="image/png"/>
  <Override PartName="/word/media/image6.png" ContentType="image/png"/>
  <Override PartName="/word/media/image5.png" ContentType="image/png"/>
  <Override PartName="/word/media/image4.png" ContentType="image/png"/>
  <Override PartName="/word/media/image2.png" ContentType="image/pn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Autodock</w:t>
      </w:r>
      <w:r>
        <w:t xml:space="preserve"> </w:t>
      </w:r>
      <w:r>
        <w:t xml:space="preserve">Vina</w:t>
      </w:r>
      <w:r>
        <w:t xml:space="preserve"> </w:t>
      </w:r>
      <w:r>
        <w:t xml:space="preserve">on</w:t>
      </w:r>
      <w:r>
        <w:t xml:space="preserve"> </w:t>
      </w:r>
      <w:r>
        <w:t xml:space="preserve">Linux</w:t>
      </w:r>
      <w:r>
        <w:t xml:space="preserve"> </w:t>
      </w:r>
      <w:r>
        <w:t xml:space="preserve">Cluster</w:t>
      </w:r>
      <w:r>
        <w:t xml:space="preserve"> </w:t>
      </w:r>
      <w:r>
        <w:t xml:space="preserve">with</w:t>
      </w:r>
      <w:r>
        <w:t xml:space="preserve"> </w:t>
      </w:r>
      <w:r>
        <w:t xml:space="preserve">HTCondor</w:t>
      </w:r>
    </w:p>
    <w:p>
      <w:pPr>
        <w:pStyle w:val="Author"/>
      </w:pPr>
      <w:r>
        <w:t xml:space="preserve">Jean-Yves</w:t>
      </w:r>
      <w:r>
        <w:t xml:space="preserve"> </w:t>
      </w:r>
      <w:r>
        <w:t xml:space="preserve">Sgro</w:t>
      </w:r>
    </w:p>
    <w:p>
      <w:pPr>
        <w:pStyle w:val="Date"/>
      </w:pPr>
      <w:r>
        <w:t xml:space="preserve">April</w:t>
      </w:r>
      <w:r>
        <w:t xml:space="preserve"> </w:t>
      </w:r>
      <w:r>
        <w:t xml:space="preserve">18,</w:t>
      </w:r>
      <w:r>
        <w:t xml:space="preserve"> </w:t>
      </w:r>
      <w:r>
        <w:t xml:space="preserve">2017</w:t>
      </w:r>
    </w:p>
    <w:sdt>
      <w:sdtPr>
        <w:docPartObj>
          <w:docPartGallery w:val="Table of Contents"/>
          <w:docPartUnique/>
        </w:docPartObj>
      </w:sdtPr>
      <w:sdtContent>
        <w:p>
          <w:pPr>
            <w:pStyle w:val="TOCHeading"/>
          </w:pPr>
          <w:r>
            <w:t xml:space="preserve">Table of Contents</w:t>
          </w:r>
        </w:p>
        <w:p>
          <w:r>
            <w:fldChar w:fldCharType="begin" w:dirty="true"/>
            <w:instrText xml:space="preserve">TOC \o "1-2" \h \z \u</w:instrText>
            <w:fldChar w:fldCharType="separate"/>
            <w:fldChar w:fldCharType="end"/>
          </w:r>
        </w:p>
      </w:sdtContent>
    </w:sdt>
    <w:p>
      <w:pPr>
        <w:pStyle w:val="SourceCode"/>
      </w:pPr>
      <w:r>
        <w:rPr>
          <w:rStyle w:val="VerbatimChar"/>
        </w:rPr>
        <w:t xml:space="preserve">## Warning: package 'knitr' was built under R version 3.5.2</w:t>
      </w:r>
    </w:p>
    <w:p>
      <w:pPr>
        <w:pStyle w:val="Heading1"/>
      </w:pPr>
      <w:bookmarkStart w:id="21" w:name="learning-objectives"/>
      <w:bookmarkEnd w:id="21"/>
      <w:r>
        <w:t xml:space="preserve">Learning Objectives</w:t>
      </w:r>
    </w:p>
    <w:p>
      <w:pPr>
        <w:pStyle w:val="Compact"/>
        <w:numPr>
          <w:numId w:val="1001"/>
          <w:ilvl w:val="0"/>
        </w:numPr>
      </w:pPr>
      <w:r>
        <w:t xml:space="preserve">Download and install</w:t>
      </w:r>
      <w:r>
        <w:t xml:space="preserve"> </w:t>
      </w:r>
      <w:r>
        <w:rPr>
          <w:rStyle w:val="VerbatimChar"/>
        </w:rPr>
        <w:t xml:space="preserve">autodock</w:t>
      </w:r>
      <w:r>
        <w:t xml:space="preserve"> </w:t>
      </w:r>
      <w:r>
        <w:t xml:space="preserve">and/or</w:t>
      </w:r>
      <w:r>
        <w:t xml:space="preserve"> </w:t>
      </w:r>
      <w:r>
        <w:rPr>
          <w:rStyle w:val="VerbatimChar"/>
        </w:rPr>
        <w:t xml:space="preserve">autodock vina</w:t>
      </w:r>
      <w:r>
        <w:t xml:space="preserve"> </w:t>
      </w:r>
      <w:r>
        <w:t xml:space="preserve">binaries</w:t>
      </w:r>
    </w:p>
    <w:p>
      <w:pPr>
        <w:pStyle w:val="Compact"/>
        <w:numPr>
          <w:numId w:val="1001"/>
          <w:ilvl w:val="0"/>
        </w:numPr>
      </w:pPr>
      <w:r>
        <w:t xml:space="preserve">Run prepared files on the Linux cluster with HTCondor commands</w:t>
      </w:r>
    </w:p>
    <w:p>
      <w:pPr>
        <w:pStyle w:val="FirstParagraph"/>
      </w:pPr>
      <w:r>
        <w:t xml:space="preserve">The purpose of this session is to learn how to run the Autodock and the Autodock Vina software directly on the Biochemistry Computational Cluster (BCC). File preparation will be secondary.</w:t>
      </w:r>
    </w:p>
    <w:p>
      <w:pPr>
        <w:pStyle w:val="BodyText"/>
      </w:pPr>
      <w:r>
        <w:t xml:space="preserve">For remote connection you can use a Macintosh</w:t>
      </w:r>
      <w:r>
        <w:t xml:space="preserve"> </w:t>
      </w:r>
      <w:r>
        <w:rPr>
          <w:rStyle w:val="VerbatimChar"/>
        </w:rPr>
        <w:t xml:space="preserve">Terminal</w:t>
      </w:r>
      <w:r>
        <w:t xml:space="preserve">.</w:t>
      </w:r>
    </w:p>
    <w:p>
      <w:pPr>
        <w:pStyle w:val="BodyText"/>
      </w:pPr>
      <w:r>
        <w:t xml:space="preserve">On Windows you could use</w:t>
      </w:r>
      <w:r>
        <w:t xml:space="preserve"> </w:t>
      </w:r>
      <w:r>
        <w:rPr>
          <w:rStyle w:val="VerbatimChar"/>
        </w:rPr>
        <w:t xml:space="preserve">PuTTy</w:t>
      </w:r>
      <w:r>
        <w:t xml:space="preserve"> </w:t>
      </w:r>
      <w:r>
        <w:t xml:space="preserve">or</w:t>
      </w:r>
      <w:r>
        <w:t xml:space="preserve"> </w:t>
      </w:r>
      <w:r>
        <w:rPr>
          <w:rStyle w:val="VerbatimChar"/>
        </w:rPr>
        <w:t xml:space="preserve">MobaXterm</w:t>
      </w:r>
      <w:r>
        <w:t xml:space="preserve">.</w:t>
      </w:r>
    </w:p>
    <w:p>
      <w:pPr>
        <w:pStyle w:val="BlockText"/>
      </w:pPr>
      <w:r>
        <w:rPr>
          <w:i/>
        </w:rPr>
        <w:t xml:space="preserve">Note</w:t>
      </w:r>
      <w:r>
        <w:t xml:space="preserve">: BCC does not support</w:t>
      </w:r>
      <w:r>
        <w:t xml:space="preserve"> </w:t>
      </w:r>
      <w:r>
        <w:rPr>
          <w:rStyle w:val="VerbatimChar"/>
        </w:rPr>
        <w:t xml:space="preserve">X11</w:t>
      </w:r>
      <w:r>
        <w:t xml:space="preserve"> </w:t>
      </w:r>
      <w:r>
        <w:t xml:space="preserve">and therefore the cluster is completely text-driven.</w:t>
      </w:r>
    </w:p>
    <w:p>
      <w:pPr>
        <w:pStyle w:val="Heading1"/>
      </w:pPr>
      <w:bookmarkStart w:id="22" w:name="docking"/>
      <w:bookmarkEnd w:id="22"/>
      <w:r>
        <w:t xml:space="preserve">Docking</w:t>
      </w:r>
    </w:p>
    <w:p>
      <w:pPr>
        <w:pStyle w:val="FirstParagraph"/>
      </w:pPr>
      <w:r>
        <w:t xml:space="preserve">Autodock and the alternate version Autodock Vina are popular but the article</w:t>
      </w:r>
      <w:r>
        <w:t xml:space="preserve"> </w:t>
      </w:r>
      <w:r>
        <w:t xml:space="preserve">“</w:t>
      </w:r>
      <w:r>
        <w:t xml:space="preserve">Beware of Docking!</w:t>
      </w:r>
      <w:r>
        <w:t xml:space="preserve">”</w:t>
      </w:r>
      <w:r>
        <w:t xml:space="preserve"> </w:t>
      </w:r>
      <w:r>
        <w:t xml:space="preserve">(Chen 2015)</w:t>
      </w:r>
      <w:r>
        <w:t xml:space="preserve"> </w:t>
      </w:r>
      <w:r>
        <w:t xml:space="preserve">provides an almost exhaustive list of current docking software in addition to presenting caveats of the process of docking.</w:t>
      </w:r>
    </w:p>
    <w:p>
      <w:pPr>
        <w:pStyle w:val="Heading1"/>
      </w:pPr>
      <w:bookmarkStart w:id="23" w:name="introduction"/>
      <w:bookmarkEnd w:id="23"/>
      <w:r>
        <w:t xml:space="preserve">Introduction</w:t>
      </w:r>
    </w:p>
    <w:p>
      <w:pPr>
        <w:pStyle w:val="FirstParagraph"/>
      </w:pPr>
      <w:r>
        <w:rPr>
          <w:b/>
        </w:rPr>
        <w:t xml:space="preserve">What is the difference between AutoDock Vina and AutoDock 4?</w:t>
      </w:r>
    </w:p>
    <w:p>
      <w:pPr>
        <w:pStyle w:val="BodyText"/>
      </w:pPr>
      <w:r>
        <w:t xml:space="preserve">(</w:t>
      </w:r>
      <w:r>
        <w:rPr>
          <w:i/>
        </w:rPr>
        <w:t xml:space="preserve">Based on the Autodock Vina</w:t>
      </w:r>
      <w:r>
        <w:rPr>
          <w:i/>
        </w:rPr>
        <w:t xml:space="preserve"> </w:t>
      </w:r>
      <w:hyperlink r:id="rId24">
        <w:r>
          <w:rPr>
            <w:rStyle w:val="Hyperlink"/>
            <w:i/>
          </w:rPr>
          <w:t xml:space="preserve">FAQ</w:t>
        </w:r>
      </w:hyperlink>
      <w:r>
        <w:t xml:space="preserve">)</w:t>
      </w:r>
    </w:p>
    <w:p>
      <w:pPr>
        <w:pStyle w:val="BodyText"/>
      </w:pPr>
      <w:r>
        <w:rPr>
          <w:i/>
        </w:rPr>
        <w:t xml:space="preserve">AutoDock 4 (and previous versions)</w:t>
      </w:r>
      <w:r>
        <w:rPr>
          <w:i/>
        </w:rPr>
        <w:t xml:space="preserve"> </w:t>
      </w:r>
      <w:r>
        <w:rPr>
          <w:i/>
        </w:rPr>
        <w:t xml:space="preserve">(Morris et al. 2009)</w:t>
      </w:r>
      <w:r>
        <w:rPr>
          <w:i/>
        </w:rPr>
        <w:t xml:space="preserve"> </w:t>
      </w:r>
      <w:r>
        <w:rPr>
          <w:i/>
        </w:rPr>
        <w:t xml:space="preserve">and AutoDock Vina</w:t>
      </w:r>
      <w:r>
        <w:rPr>
          <w:i/>
        </w:rPr>
        <w:t xml:space="preserve"> </w:t>
      </w:r>
      <w:r>
        <w:rPr>
          <w:i/>
        </w:rPr>
        <w:t xml:space="preserve">(Trott and Olson 2010)</w:t>
      </w:r>
      <w:r>
        <w:rPr>
          <w:i/>
        </w:rPr>
        <w:t xml:space="preserve"> </w:t>
      </w:r>
      <w:r>
        <w:rPr>
          <w:i/>
        </w:rPr>
        <w:t xml:space="preserve">were both developed in the</w:t>
      </w:r>
      <w:r>
        <w:rPr>
          <w:i/>
        </w:rPr>
        <w:t xml:space="preserve"> </w:t>
      </w:r>
      <w:hyperlink r:id="rId25">
        <w:r>
          <w:rPr>
            <w:rStyle w:val="Hyperlink"/>
            <w:i/>
          </w:rPr>
          <w:t xml:space="preserve">Molecular Graphics Lab</w:t>
        </w:r>
      </w:hyperlink>
      <w:r>
        <w:rPr>
          <w:i/>
        </w:rPr>
        <w:t xml:space="preserve"> </w:t>
      </w:r>
      <w:r>
        <w:rPr>
          <w:i/>
        </w:rPr>
        <w:t xml:space="preserve">at The Scripps Research Institute.</w:t>
      </w:r>
    </w:p>
    <w:p>
      <w:pPr>
        <w:pStyle w:val="BodyText"/>
      </w:pPr>
      <w:r>
        <w:rPr>
          <w:i/>
        </w:rPr>
        <w:t xml:space="preserve">AutoDock Vina inherits some of the ideas and approaches of AutoDock 4, such as treating docking as a stochastic global opimization of the scoring function, precalculating grid maps (Vina does that internally), and some other implementation tricks, such as precalculating the interaction between every atom type pair at every distance. It also uses the same type of structure format (PDBQT) for maximum compatibility with auxiliary software.</w:t>
      </w:r>
    </w:p>
    <w:p>
      <w:pPr>
        <w:pStyle w:val="BodyText"/>
      </w:pPr>
      <w:r>
        <w:rPr>
          <w:i/>
        </w:rPr>
        <w:t xml:space="preserve">However, the source code, the scoring funcion and the actual algorithms used are brand new, so it’s more correct to think of AutoDock Vina as a new</w:t>
      </w:r>
      <w:r>
        <w:rPr>
          <w:i/>
        </w:rPr>
        <w:t xml:space="preserve"> </w:t>
      </w:r>
      <w:r>
        <w:rPr>
          <w:i/>
        </w:rPr>
        <w:t xml:space="preserve">“</w:t>
      </w:r>
      <w:r>
        <w:rPr>
          <w:i/>
        </w:rPr>
        <w:t xml:space="preserve">generation</w:t>
      </w:r>
      <w:r>
        <w:rPr>
          <w:i/>
        </w:rPr>
        <w:t xml:space="preserve">”</w:t>
      </w:r>
      <w:r>
        <w:rPr>
          <w:i/>
        </w:rPr>
        <w:t xml:space="preserve"> </w:t>
      </w:r>
      <w:r>
        <w:rPr>
          <w:i/>
        </w:rPr>
        <w:t xml:space="preserve">rather than</w:t>
      </w:r>
      <w:r>
        <w:rPr>
          <w:i/>
        </w:rPr>
        <w:t xml:space="preserve"> </w:t>
      </w:r>
      <w:r>
        <w:rPr>
          <w:i/>
        </w:rPr>
        <w:t xml:space="preserve">“</w:t>
      </w:r>
      <w:r>
        <w:rPr>
          <w:i/>
        </w:rPr>
        <w:t xml:space="preserve">version</w:t>
      </w:r>
      <w:r>
        <w:rPr>
          <w:i/>
        </w:rPr>
        <w:t xml:space="preserve">”</w:t>
      </w:r>
      <w:r>
        <w:rPr>
          <w:i/>
        </w:rPr>
        <w:t xml:space="preserve"> </w:t>
      </w:r>
      <w:r>
        <w:rPr>
          <w:i/>
        </w:rPr>
        <w:t xml:space="preserve">of AutoDock. The performance was compared in the original publication, and on average, AutoDock Vina did considerably better, both in speed and accuracy.</w:t>
      </w:r>
    </w:p>
    <w:p>
      <w:pPr>
        <w:pStyle w:val="BodyText"/>
      </w:pPr>
      <w:r>
        <w:rPr>
          <w:i/>
        </w:rPr>
        <w:t xml:space="preserve">However, for any given target</w:t>
      </w:r>
      <w:r>
        <w:t xml:space="preserve">,</w:t>
      </w:r>
      <w:r>
        <w:t xml:space="preserve"> </w:t>
      </w:r>
      <w:r>
        <w:rPr>
          <w:b/>
        </w:rPr>
        <w:t xml:space="preserve">either program may provide a better result, even though AutoDock Vina is more likely to do so</w:t>
      </w:r>
      <w:r>
        <w:t xml:space="preserve">.</w:t>
      </w:r>
      <w:r>
        <w:t xml:space="preserve"> </w:t>
      </w:r>
      <w:r>
        <w:rPr>
          <w:i/>
        </w:rPr>
        <w:t xml:space="preserve">This is due to the fact that the scoring functions are different, and both are inexact.</w:t>
      </w:r>
    </w:p>
    <w:p>
      <w:pPr>
        <w:pStyle w:val="Heading1"/>
      </w:pPr>
      <w:bookmarkStart w:id="26" w:name="process"/>
      <w:bookmarkEnd w:id="26"/>
      <w:r>
        <w:t xml:space="preserve">Process:</w:t>
      </w:r>
    </w:p>
    <w:p>
      <w:pPr>
        <w:pStyle w:val="FirstParagraph"/>
      </w:pPr>
      <w:r>
        <w:t xml:space="preserve">We will do the following:</w:t>
      </w:r>
    </w:p>
    <w:p>
      <w:pPr>
        <w:pStyle w:val="Compact"/>
        <w:numPr>
          <w:numId w:val="1002"/>
          <w:ilvl w:val="0"/>
        </w:numPr>
      </w:pPr>
      <w:r>
        <w:t xml:space="preserve">login to the linux Biochemistry Computational Cluster (BCC)</w:t>
      </w:r>
    </w:p>
    <w:p>
      <w:pPr>
        <w:pStyle w:val="Compact"/>
        <w:numPr>
          <w:numId w:val="1002"/>
          <w:ilvl w:val="0"/>
        </w:numPr>
      </w:pPr>
      <w:r>
        <w:t xml:space="preserve">Organize folders in the</w:t>
      </w:r>
      <w:r>
        <w:t xml:space="preserve"> </w:t>
      </w:r>
      <w:r>
        <w:rPr>
          <w:rStyle w:val="VerbatimChar"/>
        </w:rPr>
        <w:t xml:space="preserve">/scratch</w:t>
      </w:r>
      <w:r>
        <w:t xml:space="preserve"> </w:t>
      </w:r>
      <w:r>
        <w:t xml:space="preserve">directory</w:t>
      </w:r>
    </w:p>
    <w:p>
      <w:pPr>
        <w:pStyle w:val="Compact"/>
        <w:numPr>
          <w:numId w:val="1002"/>
          <w:ilvl w:val="0"/>
        </w:numPr>
      </w:pPr>
      <w:r>
        <w:t xml:space="preserve">Download binaries with</w:t>
      </w:r>
      <w:r>
        <w:t xml:space="preserve"> </w:t>
      </w:r>
      <w:r>
        <w:rPr>
          <w:rStyle w:val="VerbatimChar"/>
        </w:rPr>
        <w:t xml:space="preserve">wget</w:t>
      </w:r>
    </w:p>
    <w:p>
      <w:pPr>
        <w:pStyle w:val="Compact"/>
        <w:numPr>
          <w:numId w:val="1002"/>
          <w:ilvl w:val="0"/>
        </w:numPr>
      </w:pPr>
      <w:r>
        <w:t xml:space="preserve">Unarchive and install binaries</w:t>
      </w:r>
    </w:p>
    <w:p>
      <w:pPr>
        <w:pStyle w:val="Heading1"/>
      </w:pPr>
      <w:bookmarkStart w:id="27" w:name="login-to-bcc"/>
      <w:bookmarkEnd w:id="27"/>
      <w:r>
        <w:t xml:space="preserve">Login to BCC</w:t>
      </w:r>
    </w:p>
    <w:p>
      <w:pPr>
        <w:pStyle w:val="Compact"/>
      </w:pPr>
      <w:r>
        <w:rPr>
          <w:b/>
        </w:rPr>
        <w:t xml:space="preserve">TASK</w:t>
      </w:r>
    </w:p>
    <w:p>
      <w:pPr>
        <w:pStyle w:val="BodyText"/>
      </w:pPr>
      <w:r>
        <w:t xml:space="preserve">This button will invite you to act on</w:t>
      </w:r>
      <w:r>
        <w:t xml:space="preserve"> </w:t>
      </w:r>
      <w:r>
        <w:rPr>
          <w:b/>
        </w:rPr>
        <w:t xml:space="preserve">Open a</w:t>
      </w:r>
      <w:r>
        <w:rPr>
          <w:b/>
        </w:rPr>
        <w:t xml:space="preserve"> </w:t>
      </w:r>
      <w:r>
        <w:rPr>
          <w:rStyle w:val="VerbatimChar"/>
          <w:b/>
        </w:rPr>
        <w:t xml:space="preserve">Terminal</w:t>
      </w:r>
      <w:r>
        <w:rPr>
          <w:b/>
        </w:rPr>
        <w:t xml:space="preserve"> </w:t>
      </w:r>
      <w:r>
        <w:rPr>
          <w:b/>
        </w:rPr>
        <w:t xml:space="preserve">and login</w:t>
      </w:r>
      <w:r>
        <w:t xml:space="preserve">.</w:t>
      </w:r>
    </w:p>
    <w:p>
      <w:pPr>
        <w:pStyle w:val="Compact"/>
        <w:numPr>
          <w:numId w:val="1003"/>
          <w:ilvl w:val="0"/>
        </w:numPr>
      </w:pPr>
      <w:r>
        <w:t xml:space="preserve">Open a Macintosh</w:t>
      </w:r>
      <w:r>
        <w:t xml:space="preserve"> </w:t>
      </w:r>
      <w:r>
        <w:rPr>
          <w:rStyle w:val="VerbatimChar"/>
        </w:rPr>
        <w:t xml:space="preserve">Terminal</w:t>
      </w:r>
    </w:p>
    <w:p>
      <w:pPr>
        <w:pStyle w:val="Compact"/>
        <w:numPr>
          <w:numId w:val="1003"/>
          <w:ilvl w:val="0"/>
        </w:numPr>
      </w:pPr>
      <w:r>
        <w:t xml:space="preserve">connect to BCC with your</w:t>
      </w:r>
      <w:r>
        <w:t xml:space="preserve"> </w:t>
      </w:r>
      <w:r>
        <w:rPr>
          <w:i/>
          <w:b/>
        </w:rPr>
        <w:t xml:space="preserve">UWNeID</w:t>
      </w:r>
      <w:r>
        <w:t xml:space="preserve"> </w:t>
      </w:r>
      <w:r>
        <w:t xml:space="preserve">credentials:</w:t>
      </w:r>
      <w:r>
        <w:t xml:space="preserve"> </w:t>
      </w:r>
      <w:r>
        <w:t xml:space="preserve">2.1 Replace</w:t>
      </w:r>
      <w:r>
        <w:t xml:space="preserve"> </w:t>
      </w:r>
      <w:r>
        <w:rPr>
          <w:rStyle w:val="VerbatimChar"/>
        </w:rPr>
        <w:t xml:space="preserve">myname</w:t>
      </w:r>
      <w:r>
        <w:t xml:space="preserve"> </w:t>
      </w:r>
      <w:r>
        <w:t xml:space="preserve">with your actual NetID</w:t>
      </w:r>
    </w:p>
    <w:p>
      <w:pPr>
        <w:pStyle w:val="SourceCode"/>
      </w:pPr>
      <w:r>
        <w:rPr>
          <w:rStyle w:val="FunctionTok"/>
        </w:rPr>
        <w:t xml:space="preserve">ssh</w:t>
      </w:r>
      <w:r>
        <w:rPr>
          <w:rStyle w:val="NormalTok"/>
        </w:rPr>
        <w:t xml:space="preserve"> myname@submit.biochem.wisc.edu</w:t>
      </w:r>
    </w:p>
    <w:p>
      <w:pPr>
        <w:pStyle w:val="Compact"/>
        <w:numPr>
          <w:numId w:val="1004"/>
          <w:ilvl w:val="0"/>
        </w:numPr>
      </w:pPr>
      <w:r>
        <w:t xml:space="preserve">Enter your password after the greeting. Note that this step is completely silent.</w:t>
      </w:r>
    </w:p>
    <w:p>
      <w:pPr>
        <w:pStyle w:val="SourceCode"/>
      </w:pPr>
      <w:r>
        <w:rPr>
          <w:rStyle w:val="VerbatimChar"/>
        </w:rPr>
        <w:t xml:space="preserve">*******************************************************************************</w:t>
      </w:r>
      <w:r>
        <w:br w:type="textWrapping"/>
      </w:r>
      <w:r>
        <w:rPr>
          <w:rStyle w:val="VerbatimChar"/>
        </w:rPr>
        <w:t xml:space="preserve">*        Welcome to the UW-Madison Biochemistry Computational Cluster         *</w:t>
      </w:r>
      <w:r>
        <w:br w:type="textWrapping"/>
      </w:r>
      <w:r>
        <w:rPr>
          <w:rStyle w:val="VerbatimChar"/>
        </w:rPr>
        <w:t xml:space="preserve">*                                                                             *</w:t>
      </w:r>
      <w:r>
        <w:br w:type="textWrapping"/>
      </w:r>
      <w:r>
        <w:rPr>
          <w:rStyle w:val="VerbatimChar"/>
        </w:rPr>
        <w:t xml:space="preserve">*     USE /scratch FOR JOB DATA! DO NOT STORE DATA IN YOUR USER FOLDER!!!     *</w:t>
      </w:r>
      <w:r>
        <w:br w:type="textWrapping"/>
      </w:r>
      <w:r>
        <w:rPr>
          <w:rStyle w:val="VerbatimChar"/>
        </w:rPr>
        <w:t xml:space="preserve">*    MOVE YOUR RESULTS TO OTHER STORAGE AFTER YOUR JOB COMPLETES, ALL DATA    *</w:t>
      </w:r>
      <w:r>
        <w:br w:type="textWrapping"/>
      </w:r>
      <w:r>
        <w:rPr>
          <w:rStyle w:val="VerbatimChar"/>
        </w:rPr>
        <w:t xml:space="preserve">*              MAY BE REMOVED BY ADMINISTRATORS AT ANY TIME!!!                *</w:t>
      </w:r>
      <w:r>
        <w:br w:type="textWrapping"/>
      </w:r>
      <w:r>
        <w:rPr>
          <w:rStyle w:val="VerbatimChar"/>
        </w:rPr>
        <w:t xml:space="preserve">*                                                                             *</w:t>
      </w:r>
      <w:r>
        <w:br w:type="textWrapping"/>
      </w:r>
      <w:r>
        <w:rPr>
          <w:rStyle w:val="VerbatimChar"/>
        </w:rPr>
        <w:t xml:space="preserve">*              This computer system is for authorized use only.               *</w:t>
      </w:r>
      <w:r>
        <w:br w:type="textWrapping"/>
      </w:r>
      <w:r>
        <w:rPr>
          <w:rStyle w:val="VerbatimChar"/>
        </w:rPr>
        <w:t xml:space="preserve">*******************************************************************************</w:t>
      </w:r>
      <w:r>
        <w:br w:type="textWrapping"/>
      </w:r>
      <w:r>
        <w:rPr>
          <w:rStyle w:val="VerbatimChar"/>
        </w:rPr>
        <w:t xml:space="preserve">-----@submit.biochem.wisc.edu's password: </w:t>
      </w:r>
    </w:p>
    <w:p>
      <w:pPr>
        <w:pStyle w:val="Heading2"/>
      </w:pPr>
      <w:bookmarkStart w:id="28" w:name="useful-reminders"/>
      <w:bookmarkEnd w:id="28"/>
      <w:r>
        <w:t xml:space="preserve">useful reminders</w:t>
      </w:r>
    </w:p>
    <w:p>
      <w:pPr>
        <w:pStyle w:val="Heading3"/>
      </w:pPr>
      <w:bookmarkStart w:id="29" w:name="linux-version"/>
      <w:bookmarkEnd w:id="29"/>
      <w:r>
        <w:t xml:space="preserve">Linux version</w:t>
      </w:r>
    </w:p>
    <w:p>
      <w:pPr>
        <w:pStyle w:val="FirstParagraph"/>
      </w:pPr>
      <w:r>
        <w:t xml:space="preserve">It is sometimes critical to know the linux version that is installed, for example is it 32 or 64 bit?</w:t>
      </w:r>
    </w:p>
    <w:p>
      <w:pPr>
        <w:pStyle w:val="BodyText"/>
      </w:pPr>
      <w:r>
        <w:t xml:space="preserve">The command</w:t>
      </w:r>
      <w:r>
        <w:t xml:space="preserve"> </w:t>
      </w:r>
      <w:r>
        <w:rPr>
          <w:rStyle w:val="VerbatimChar"/>
        </w:rPr>
        <w:t xml:space="preserve">uname -a</w:t>
      </w:r>
      <w:r>
        <w:t xml:space="preserve"> </w:t>
      </w:r>
      <w:r>
        <w:t xml:space="preserve">will provide the answer:</w:t>
      </w:r>
    </w:p>
    <w:p>
      <w:pPr>
        <w:pStyle w:val="SourceCode"/>
      </w:pPr>
      <w:r>
        <w:rPr>
          <w:rStyle w:val="FunctionTok"/>
        </w:rPr>
        <w:t xml:space="preserve">uname</w:t>
      </w:r>
      <w:r>
        <w:rPr>
          <w:rStyle w:val="NormalTok"/>
        </w:rPr>
        <w:t xml:space="preserve"> -a</w:t>
      </w:r>
    </w:p>
    <w:p>
      <w:pPr>
        <w:pStyle w:val="SourceCode"/>
      </w:pPr>
      <w:r>
        <w:rPr>
          <w:rStyle w:val="VerbatimChar"/>
        </w:rPr>
        <w:t xml:space="preserve">Linux submit.biochem.wisc.edu 2.6.32-642.15.1.el6.x86_64 #1 SMP Thu Feb 23 11:19:57 CST 2017 x86_64 x86_64 x86_64 GNU/Linux</w:t>
      </w:r>
    </w:p>
    <w:p>
      <w:pPr>
        <w:pStyle w:val="FirstParagraph"/>
      </w:pPr>
      <w:r>
        <w:t xml:space="preserve">Therefore we can deduct that we are running a 64 bit linux:</w:t>
      </w:r>
      <w:r>
        <w:t xml:space="preserve"> </w:t>
      </w:r>
      <w:r>
        <w:rPr>
          <w:rStyle w:val="VerbatimChar"/>
        </w:rPr>
        <w:t xml:space="preserve">x86_64</w:t>
      </w:r>
      <w:r>
        <w:t xml:space="preserve"> </w:t>
      </w:r>
      <w:r>
        <w:t xml:space="preserve">which is compiled on Intel chip or compatible (</w:t>
      </w:r>
      <w:r>
        <w:rPr>
          <w:rStyle w:val="VerbatimChar"/>
        </w:rPr>
        <w:t xml:space="preserve">x86</w:t>
      </w:r>
      <w:r>
        <w:t xml:space="preserve">)</w:t>
      </w:r>
    </w:p>
    <w:p>
      <w:pPr>
        <w:pStyle w:val="BodyText"/>
      </w:pPr>
      <w:r>
        <w:t xml:space="preserve">Some other information is more cryptic:</w:t>
      </w:r>
      <w:r>
        <w:t xml:space="preserve"> </w:t>
      </w:r>
      <w:r>
        <w:rPr>
          <w:rStyle w:val="VerbatimChar"/>
        </w:rPr>
        <w:t xml:space="preserve">el6</w:t>
      </w:r>
      <w:r>
        <w:t xml:space="preserve"> </w:t>
      </w:r>
      <w:r>
        <w:t xml:space="preserve">means</w:t>
      </w:r>
      <w:r>
        <w:t xml:space="preserve"> </w:t>
      </w:r>
      <w:r>
        <w:t xml:space="preserve">“</w:t>
      </w:r>
      <w:r>
        <w:t xml:space="preserve">Enterprise Linux version 6</w:t>
      </w:r>
      <w:r>
        <w:t xml:space="preserve">”</w:t>
      </w:r>
      <w:r>
        <w:t xml:space="preserve"> </w:t>
      </w:r>
      <w:r>
        <w:t xml:space="preserve">which is derived from the Enterprise Linux 6 version from Red Hat Linux.</w:t>
      </w:r>
    </w:p>
    <w:p>
      <w:pPr>
        <w:pStyle w:val="BodyText"/>
      </w:pPr>
      <w:r>
        <w:t xml:space="preserve">Some other aspects would need more research, but we can also find what</w:t>
      </w:r>
      <w:r>
        <w:t xml:space="preserve"> </w:t>
      </w:r>
      <w:r>
        <w:t xml:space="preserve">“</w:t>
      </w:r>
      <w:r>
        <w:t xml:space="preserve">derived</w:t>
      </w:r>
      <w:r>
        <w:t xml:space="preserve">”</w:t>
      </w:r>
      <w:r>
        <w:t xml:space="preserve"> </w:t>
      </w:r>
      <w:r>
        <w:t xml:space="preserve">version we are running with the following command specific to Red Hat family:</w:t>
      </w:r>
    </w:p>
    <w:p>
      <w:pPr>
        <w:pStyle w:val="SourceCode"/>
      </w:pPr>
      <w:r>
        <w:rPr>
          <w:rStyle w:val="FunctionTok"/>
        </w:rPr>
        <w:t xml:space="preserve">cat</w:t>
      </w:r>
      <w:r>
        <w:rPr>
          <w:rStyle w:val="NormalTok"/>
        </w:rPr>
        <w:t xml:space="preserve"> /etc/redhat-release</w:t>
      </w:r>
    </w:p>
    <w:p>
      <w:pPr>
        <w:pStyle w:val="SourceCode"/>
      </w:pPr>
      <w:r>
        <w:rPr>
          <w:rStyle w:val="VerbatimChar"/>
        </w:rPr>
        <w:t xml:space="preserve">Scientific Linux release 6.8 (Carbon)</w:t>
      </w:r>
    </w:p>
    <w:p>
      <w:pPr>
        <w:pStyle w:val="FirstParagraph"/>
      </w:pPr>
      <w:r>
        <w:t xml:space="preserve">Some of this information will be necessary later when choosing binaries to download.</w:t>
      </w:r>
    </w:p>
    <w:p>
      <w:pPr>
        <w:pStyle w:val="Heading3"/>
      </w:pPr>
      <w:bookmarkStart w:id="30" w:name="environment-variables"/>
      <w:bookmarkEnd w:id="30"/>
      <w:r>
        <w:t xml:space="preserve">Environment variables</w:t>
      </w:r>
    </w:p>
    <w:p>
      <w:pPr>
        <w:pStyle w:val="FirstParagraph"/>
      </w:pPr>
      <w:r>
        <w:t xml:space="preserve">Environment variables are akin to</w:t>
      </w:r>
      <w:r>
        <w:t xml:space="preserve"> </w:t>
      </w:r>
      <w:r>
        <w:t xml:space="preserve">“</w:t>
      </w:r>
      <w:r>
        <w:t xml:space="preserve">preferences</w:t>
      </w:r>
      <w:r>
        <w:t xml:space="preserve">”</w:t>
      </w:r>
      <w:r>
        <w:t xml:space="preserve"> </w:t>
      </w:r>
      <w:r>
        <w:t xml:space="preserve">which are set-up at login time.</w:t>
      </w:r>
    </w:p>
    <w:p>
      <w:pPr>
        <w:pStyle w:val="BodyText"/>
      </w:pPr>
      <w:r>
        <w:rPr>
          <w:i/>
        </w:rPr>
        <w:t xml:space="preserve">Note</w:t>
      </w:r>
      <w:r>
        <w:t xml:space="preserve">: these are always written in CAPS as a programming convention.</w:t>
      </w:r>
    </w:p>
    <w:p>
      <w:pPr>
        <w:pStyle w:val="BodyText"/>
      </w:pPr>
      <w:r>
        <w:t xml:space="preserve">The command</w:t>
      </w:r>
      <w:r>
        <w:t xml:space="preserve"> </w:t>
      </w:r>
      <w:r>
        <w:rPr>
          <w:rStyle w:val="VerbatimChar"/>
        </w:rPr>
        <w:t xml:space="preserve">printenv</w:t>
      </w:r>
      <w:r>
        <w:t xml:space="preserve"> </w:t>
      </w:r>
      <w:r>
        <w:t xml:space="preserve">will type</w:t>
      </w:r>
      <w:r>
        <w:t xml:space="preserve"> </w:t>
      </w:r>
      <w:r>
        <w:rPr>
          <w:b/>
        </w:rPr>
        <w:t xml:space="preserve">all</w:t>
      </w:r>
      <w:r>
        <w:t xml:space="preserve"> </w:t>
      </w:r>
      <w:r>
        <w:t xml:space="preserve">variables on the screen with their current values.</w:t>
      </w:r>
    </w:p>
    <w:p>
      <w:pPr>
        <w:pStyle w:val="BodyText"/>
      </w:pPr>
      <w:r>
        <w:t xml:space="preserve">The command</w:t>
      </w:r>
      <w:r>
        <w:t xml:space="preserve"> </w:t>
      </w:r>
      <w:r>
        <w:rPr>
          <w:rStyle w:val="VerbatimChar"/>
        </w:rPr>
        <w:t xml:space="preserve">printenv SOMEVARIABLE</w:t>
      </w:r>
      <w:r>
        <w:t xml:space="preserve"> </w:t>
      </w:r>
      <w:r>
        <w:t xml:space="preserve">will print only the value of the requested variable.</w:t>
      </w:r>
    </w:p>
    <w:p>
      <w:pPr>
        <w:pStyle w:val="BodyText"/>
      </w:pPr>
      <w:r>
        <w:t xml:space="preserve">Here are just a few useful variables to remember and that will be used today:</w:t>
      </w:r>
    </w:p>
    <w:p>
      <w:pPr>
        <w:pStyle w:val="Compact"/>
        <w:numPr>
          <w:numId w:val="1005"/>
          <w:ilvl w:val="0"/>
        </w:numPr>
      </w:pPr>
      <w:r>
        <w:rPr>
          <w:rStyle w:val="VerbatimChar"/>
        </w:rPr>
        <w:t xml:space="preserve">printenv $HOME</w:t>
      </w:r>
      <w:r>
        <w:t xml:space="preserve"> </w:t>
      </w:r>
      <w:r>
        <w:t xml:space="preserve">will print your working directory</w:t>
      </w:r>
    </w:p>
    <w:p>
      <w:pPr>
        <w:pStyle w:val="Compact"/>
        <w:numPr>
          <w:numId w:val="1005"/>
          <w:ilvl w:val="0"/>
        </w:numPr>
      </w:pPr>
      <w:r>
        <w:rPr>
          <w:rStyle w:val="VerbatimChar"/>
        </w:rPr>
        <w:t xml:space="preserve">printenv $USER</w:t>
      </w:r>
      <w:r>
        <w:t xml:space="preserve"> </w:t>
      </w:r>
      <w:r>
        <w:t xml:space="preserve">will print your username</w:t>
      </w:r>
    </w:p>
    <w:p>
      <w:pPr>
        <w:pStyle w:val="Heading3"/>
      </w:pPr>
      <w:bookmarkStart w:id="31" w:name="home-directory"/>
      <w:bookmarkEnd w:id="31"/>
      <w:r>
        <w:t xml:space="preserve">HOME directory</w:t>
      </w:r>
    </w:p>
    <w:p>
      <w:pPr>
        <w:pStyle w:val="FirstParagraph"/>
      </w:pPr>
      <w:r>
        <w:t xml:space="preserve">Upon login you will land within your</w:t>
      </w:r>
      <w:r>
        <w:t xml:space="preserve"> </w:t>
      </w:r>
      <w:r>
        <w:rPr>
          <w:b/>
        </w:rPr>
        <w:t xml:space="preserve">home</w:t>
      </w:r>
      <w:r>
        <w:t xml:space="preserve"> </w:t>
      </w:r>
      <w:r>
        <w:t xml:space="preserve">directory.</w:t>
      </w:r>
    </w:p>
    <w:p>
      <w:pPr>
        <w:pStyle w:val="BodyText"/>
      </w:pPr>
      <w:r>
        <w:t xml:space="preserve">You can always get back there with either</w:t>
      </w:r>
      <w:r>
        <w:t xml:space="preserve"> </w:t>
      </w:r>
      <w:r>
        <w:t xml:space="preserve">“</w:t>
      </w:r>
      <w:r>
        <w:t xml:space="preserve">commands</w:t>
      </w:r>
      <w:r>
        <w:t xml:space="preserve">”</w:t>
      </w:r>
    </w:p>
    <w:p>
      <w:pPr>
        <w:pStyle w:val="SourceCode"/>
      </w:pPr>
      <w:r>
        <w:rPr>
          <w:rStyle w:val="BuiltInTok"/>
        </w:rPr>
        <w:t xml:space="preserve">cd</w:t>
      </w:r>
      <w:r>
        <w:br w:type="textWrapping"/>
      </w:r>
      <w:r>
        <w:rPr>
          <w:rStyle w:val="BuiltInTok"/>
        </w:rPr>
        <w:t xml:space="preserve">cd</w:t>
      </w:r>
      <w:r>
        <w:rPr>
          <w:rStyle w:val="NormalTok"/>
        </w:rPr>
        <w:t xml:space="preserve"> ~</w:t>
      </w:r>
      <w:r>
        <w:br w:type="textWrapping"/>
      </w:r>
      <w:r>
        <w:rPr>
          <w:rStyle w:val="BuiltInTok"/>
        </w:rPr>
        <w:t xml:space="preserve">cd</w:t>
      </w:r>
      <w:r>
        <w:rPr>
          <w:rStyle w:val="NormalTok"/>
        </w:rPr>
        <w:t xml:space="preserve"> </w:t>
      </w:r>
      <w:r>
        <w:rPr>
          <w:rStyle w:val="VariableTok"/>
        </w:rPr>
        <w:t xml:space="preserve">$HOME</w:t>
      </w:r>
    </w:p>
    <w:p>
      <w:pPr>
        <w:pStyle w:val="Heading3"/>
      </w:pPr>
      <w:bookmarkStart w:id="32" w:name="know-where-you-are"/>
      <w:bookmarkEnd w:id="32"/>
      <w:r>
        <w:t xml:space="preserve">Know where you are:</w:t>
      </w:r>
    </w:p>
    <w:p>
      <w:pPr>
        <w:pStyle w:val="FirstParagraph"/>
      </w:pPr>
      <w:r>
        <w:t xml:space="preserve">You can always know where you are in the system with:</w:t>
      </w:r>
    </w:p>
    <w:p>
      <w:pPr>
        <w:pStyle w:val="SourceCode"/>
      </w:pPr>
      <w:r>
        <w:rPr>
          <w:rStyle w:val="BuiltInTok"/>
        </w:rPr>
        <w:t xml:space="preserve">pwd</w:t>
      </w:r>
    </w:p>
    <w:p>
      <w:pPr>
        <w:pStyle w:val="Heading1"/>
      </w:pPr>
      <w:bookmarkStart w:id="33" w:name="set-up-directories"/>
      <w:bookmarkEnd w:id="33"/>
      <w:r>
        <w:t xml:space="preserve">Set-up directories</w:t>
      </w:r>
    </w:p>
    <w:p>
      <w:pPr>
        <w:pStyle w:val="FirstParagraph"/>
      </w:pPr>
      <w:r>
        <w:t xml:space="preserve">It is best to create separate directories for various projects.</w:t>
      </w:r>
    </w:p>
    <w:p>
      <w:pPr>
        <w:pStyle w:val="BlockText"/>
      </w:pPr>
      <w:r>
        <w:rPr>
          <w:i/>
        </w:rPr>
        <w:t xml:space="preserve">Note</w:t>
      </w:r>
      <w:r>
        <w:t xml:space="preserve">: the BCC</w:t>
      </w:r>
      <w:r>
        <w:t xml:space="preserve"> </w:t>
      </w:r>
      <w:r>
        <w:t xml:space="preserve">“</w:t>
      </w:r>
      <w:r>
        <w:t xml:space="preserve">knows</w:t>
      </w:r>
      <w:r>
        <w:t xml:space="preserve">”</w:t>
      </w:r>
      <w:r>
        <w:t xml:space="preserve"> </w:t>
      </w:r>
      <w:r>
        <w:t xml:space="preserve">about the</w:t>
      </w:r>
      <w:r>
        <w:t xml:space="preserve"> </w:t>
      </w:r>
      <w:r>
        <w:rPr>
          <w:rStyle w:val="VerbatimChar"/>
        </w:rPr>
        <w:t xml:space="preserve">/scratch</w:t>
      </w:r>
      <w:r>
        <w:t xml:space="preserve"> </w:t>
      </w:r>
      <w:r>
        <w:t xml:space="preserve">directory which facilitates things to some level.</w:t>
      </w:r>
      <w:r>
        <w:t xml:space="preserve"> </w:t>
      </w:r>
      <w:r>
        <w:t xml:space="preserve">As stated in the greetings at login:</w:t>
      </w:r>
      <w:r>
        <w:t xml:space="preserve"> </w:t>
      </w:r>
      <w:r>
        <w:rPr>
          <w:rStyle w:val="VerbatimChar"/>
        </w:rPr>
        <w:t xml:space="preserve">USE /scratch FOR JOB DATA! DO NOT STORE DATA IN YOUR USER FOLDER!!!</w:t>
      </w:r>
    </w:p>
    <w:p>
      <w:pPr>
        <w:pStyle w:val="FirstParagraph"/>
      </w:pPr>
      <w:r>
        <w:t xml:space="preserve">Therefore we will create everything within the</w:t>
      </w:r>
      <w:r>
        <w:t xml:space="preserve"> </w:t>
      </w:r>
      <w:r>
        <w:rPr>
          <w:rStyle w:val="VerbatimChar"/>
        </w:rPr>
        <w:t xml:space="preserve">scratch</w:t>
      </w:r>
      <w:r>
        <w:t xml:space="preserve"> </w:t>
      </w:r>
      <w:r>
        <w:t xml:space="preserve">directory.</w:t>
      </w:r>
    </w:p>
    <w:p>
      <w:pPr>
        <w:pStyle w:val="Compact"/>
      </w:pPr>
      <w:r>
        <w:rPr>
          <w:b/>
        </w:rPr>
        <w:t xml:space="preserve">TASK</w:t>
      </w:r>
    </w:p>
    <w:p>
      <w:pPr>
        <w:pStyle w:val="BodyText"/>
      </w:pPr>
      <w:r>
        <w:t xml:space="preserve">This button will invite you to act on</w:t>
      </w:r>
      <w:r>
        <w:t xml:space="preserve"> </w:t>
      </w:r>
      <w:r>
        <w:rPr>
          <w:b/>
        </w:rPr>
        <w:t xml:space="preserve">Move to</w:t>
      </w:r>
      <w:r>
        <w:rPr>
          <w:b/>
        </w:rPr>
        <w:t xml:space="preserve"> </w:t>
      </w:r>
      <w:r>
        <w:rPr>
          <w:rStyle w:val="VerbatimChar"/>
          <w:b/>
        </w:rPr>
        <w:t xml:space="preserve">scratch</w:t>
      </w:r>
      <w:r>
        <w:rPr>
          <w:b/>
        </w:rPr>
        <w:t xml:space="preserve"> </w:t>
      </w:r>
      <w:r>
        <w:rPr>
          <w:b/>
        </w:rPr>
        <w:t xml:space="preserve">and set-up</w:t>
      </w:r>
      <w:r>
        <w:t xml:space="preserve">.</w:t>
      </w:r>
    </w:p>
    <w:p>
      <w:pPr>
        <w:pStyle w:val="SourceCode"/>
      </w:pPr>
      <w:r>
        <w:rPr>
          <w:rStyle w:val="BuiltInTok"/>
        </w:rPr>
        <w:t xml:space="preserve">cd</w:t>
      </w:r>
      <w:r>
        <w:rPr>
          <w:rStyle w:val="NormalTok"/>
        </w:rPr>
        <w:t xml:space="preserve"> /scratch</w:t>
      </w:r>
    </w:p>
    <w:p>
      <w:pPr>
        <w:pStyle w:val="FirstParagraph"/>
      </w:pPr>
      <w:r>
        <w:t xml:space="preserve">We now need to create a directory within</w:t>
      </w:r>
      <w:r>
        <w:t xml:space="preserve"> </w:t>
      </w:r>
      <w:r>
        <w:rPr>
          <w:rStyle w:val="VerbatimChar"/>
        </w:rPr>
        <w:t xml:space="preserve">/scratch</w:t>
      </w:r>
      <w:r>
        <w:t xml:space="preserve"> </w:t>
      </w:r>
      <w:r>
        <w:t xml:space="preserve">with your name on it. You can either use</w:t>
      </w:r>
      <w:r>
        <w:t xml:space="preserve"> </w:t>
      </w:r>
      <w:r>
        <w:rPr>
          <w:rStyle w:val="VerbatimChar"/>
        </w:rPr>
        <w:t xml:space="preserve">$USER</w:t>
      </w:r>
      <w:r>
        <w:t xml:space="preserve"> </w:t>
      </w:r>
      <w:r>
        <w:t xml:space="preserve">or type your actual username.</w:t>
      </w:r>
      <w:r>
        <w:t xml:space="preserve"> </w:t>
      </w:r>
      <w:r>
        <w:rPr>
          <w:i/>
        </w:rPr>
        <w:t xml:space="preserve">Note</w:t>
      </w:r>
      <w:r>
        <w:t xml:space="preserve">: By using the variable the command will work for all!</w:t>
      </w:r>
    </w:p>
    <w:p>
      <w:pPr>
        <w:pStyle w:val="SourceCode"/>
      </w:pPr>
      <w:r>
        <w:rPr>
          <w:rStyle w:val="FunctionTok"/>
        </w:rPr>
        <w:t xml:space="preserve">mkdir</w:t>
      </w:r>
      <w:r>
        <w:rPr>
          <w:rStyle w:val="NormalTok"/>
        </w:rPr>
        <w:t xml:space="preserve"> </w:t>
      </w:r>
      <w:r>
        <w:rPr>
          <w:rStyle w:val="VariableTok"/>
        </w:rPr>
        <w:t xml:space="preserve">$USER</w:t>
      </w:r>
    </w:p>
    <w:p>
      <w:pPr>
        <w:pStyle w:val="FirstParagraph"/>
      </w:pPr>
      <w:r>
        <w:t xml:space="preserve">We will now work from within this new directory:</w:t>
      </w:r>
    </w:p>
    <w:p>
      <w:pPr>
        <w:pStyle w:val="SourceCode"/>
      </w:pPr>
      <w:r>
        <w:rPr>
          <w:rStyle w:val="BuiltInTok"/>
        </w:rPr>
        <w:t xml:space="preserve">cd</w:t>
      </w:r>
      <w:r>
        <w:rPr>
          <w:rStyle w:val="NormalTok"/>
        </w:rPr>
        <w:t xml:space="preserve"> </w:t>
      </w:r>
      <w:r>
        <w:rPr>
          <w:rStyle w:val="VariableTok"/>
        </w:rPr>
        <w:t xml:space="preserve">$USER</w:t>
      </w:r>
      <w:r>
        <w:br w:type="textWrapping"/>
      </w:r>
      <w:r>
        <w:rPr>
          <w:rStyle w:val="BuiltInTok"/>
        </w:rPr>
        <w:t xml:space="preserve">pwd</w:t>
      </w:r>
    </w:p>
    <w:p>
      <w:pPr>
        <w:pStyle w:val="FirstParagraph"/>
      </w:pPr>
      <w:r>
        <w:t xml:space="preserve">Create directories, one for Autodock and one for Autodock Vina which we can simply call</w:t>
      </w:r>
      <w:r>
        <w:t xml:space="preserve"> </w:t>
      </w:r>
      <w:r>
        <w:rPr>
          <w:i/>
        </w:rPr>
        <w:t xml:space="preserve">Vina</w:t>
      </w:r>
    </w:p>
    <w:p>
      <w:pPr>
        <w:pStyle w:val="BodyText"/>
      </w:pPr>
      <w:r>
        <w:t xml:space="preserve">The use of uppercase can make it easier later to distinguish the folder from the software</w:t>
      </w:r>
    </w:p>
    <w:p>
      <w:pPr>
        <w:pStyle w:val="SourceCode"/>
      </w:pPr>
      <w:r>
        <w:rPr>
          <w:rStyle w:val="FunctionTok"/>
        </w:rPr>
        <w:t xml:space="preserve">mkdir</w:t>
      </w:r>
      <w:r>
        <w:rPr>
          <w:rStyle w:val="NormalTok"/>
        </w:rPr>
        <w:t xml:space="preserve"> AUTODOCK</w:t>
      </w:r>
      <w:r>
        <w:br w:type="textWrapping"/>
      </w:r>
      <w:r>
        <w:rPr>
          <w:rStyle w:val="FunctionTok"/>
        </w:rPr>
        <w:t xml:space="preserve">mkdir</w:t>
      </w:r>
      <w:r>
        <w:rPr>
          <w:rStyle w:val="NormalTok"/>
        </w:rPr>
        <w:t xml:space="preserve"> VINA</w:t>
      </w:r>
    </w:p>
    <w:p>
      <w:pPr>
        <w:pStyle w:val="Heading1"/>
      </w:pPr>
      <w:bookmarkStart w:id="34" w:name="download-binaries"/>
      <w:bookmarkEnd w:id="34"/>
      <w:r>
        <w:t xml:space="preserve">Download binaries</w:t>
      </w:r>
    </w:p>
    <w:p>
      <w:pPr>
        <w:pStyle w:val="FirstParagraph"/>
      </w:pPr>
      <w:r>
        <w:t xml:space="preserve">On the BCC cluster users have to either</w:t>
      </w:r>
      <w:r>
        <w:t xml:space="preserve"> </w:t>
      </w:r>
      <w:r>
        <w:rPr>
          <w:i/>
        </w:rPr>
        <w:t xml:space="preserve">compile</w:t>
      </w:r>
      <w:r>
        <w:t xml:space="preserve"> </w:t>
      </w:r>
      <w:r>
        <w:t xml:space="preserve">their own software or download pre-compiled binaries to be installed.</w:t>
      </w:r>
    </w:p>
    <w:p>
      <w:pPr>
        <w:pStyle w:val="BodyText"/>
      </w:pPr>
      <w:r>
        <w:t xml:space="preserve">Binaries can be compiled with</w:t>
      </w:r>
      <w:r>
        <w:t xml:space="preserve"> </w:t>
      </w:r>
      <w:r>
        <w:rPr>
          <w:i/>
          <w:b/>
        </w:rPr>
        <w:t xml:space="preserve">dynamic</w:t>
      </w:r>
      <w:r>
        <w:t xml:space="preserve"> </w:t>
      </w:r>
      <w:r>
        <w:t xml:space="preserve">libraries, they are perhaps smaller but require the libraries to be pre-installed on the cluster, which is not always the case.</w:t>
      </w:r>
    </w:p>
    <w:p>
      <w:pPr>
        <w:pStyle w:val="BodyText"/>
      </w:pPr>
      <w:r>
        <w:t xml:space="preserve">Therefore downloading</w:t>
      </w:r>
      <w:r>
        <w:t xml:space="preserve"> </w:t>
      </w:r>
      <w:r>
        <w:rPr>
          <w:i/>
          <w:b/>
        </w:rPr>
        <w:t xml:space="preserve">static</w:t>
      </w:r>
      <w:r>
        <w:t xml:space="preserve"> </w:t>
      </w:r>
      <w:r>
        <w:t xml:space="preserve">libraries is usually a better practise for using on BCC.</w:t>
      </w:r>
    </w:p>
    <w:p>
      <w:pPr>
        <w:pStyle w:val="Heading2"/>
      </w:pPr>
      <w:bookmarkStart w:id="35" w:name="where-to-find-binaries"/>
      <w:bookmarkEnd w:id="35"/>
      <w:r>
        <w:t xml:space="preserve">Where to find binaries?</w:t>
      </w:r>
    </w:p>
    <w:p>
      <w:pPr>
        <w:pStyle w:val="FirstParagraph"/>
      </w:pPr>
      <w:r>
        <w:t xml:space="preserve">For open-soure software this is typically found on the</w:t>
      </w:r>
      <w:r>
        <w:t xml:space="preserve"> </w:t>
      </w:r>
      <w:r>
        <w:t xml:space="preserve">“</w:t>
      </w:r>
      <w:r>
        <w:rPr>
          <w:b/>
        </w:rPr>
        <w:t xml:space="preserve">Downlads</w:t>
      </w:r>
      <w:r>
        <w:t xml:space="preserve">”</w:t>
      </w:r>
      <w:r>
        <w:t xml:space="preserve"> </w:t>
      </w:r>
      <w:r>
        <w:t xml:space="preserve">page of the supporting web site.</w:t>
      </w:r>
    </w:p>
    <w:p>
      <w:pPr>
        <w:pStyle w:val="BodyText"/>
      </w:pPr>
      <w:r>
        <w:t xml:space="preserve">For example, the Autodock Vina download page contains:</w:t>
      </w:r>
    </w:p>
    <w:p>
      <w:pPr>
        <w:pStyle w:val="SourceCode"/>
      </w:pPr>
      <w:r>
        <w:rPr>
          <w:rStyle w:val="VerbatimChar"/>
        </w:rPr>
        <w:t xml:space="preserve">Download:</w:t>
      </w:r>
      <w:r>
        <w:br w:type="textWrapping"/>
      </w:r>
      <w:r>
        <w:rPr>
          <w:rStyle w:val="VerbatimChar"/>
        </w:rPr>
        <w:t xml:space="preserve"/>
      </w:r>
      <w:r>
        <w:br w:type="textWrapping"/>
      </w:r>
      <w:r>
        <w:rPr>
          <w:rStyle w:val="VerbatimChar"/>
        </w:rPr>
        <w:t xml:space="preserve">The current version is 1.1.2 (May 11, 2011).</w:t>
      </w:r>
      <w:r>
        <w:br w:type="textWrapping"/>
      </w:r>
      <w:r>
        <w:rPr>
          <w:rStyle w:val="VerbatimChar"/>
        </w:rPr>
        <w:t xml:space="preserve"/>
      </w:r>
      <w:r>
        <w:br w:type="textWrapping"/>
      </w:r>
      <w:r>
        <w:rPr>
          <w:rStyle w:val="VerbatimChar"/>
        </w:rPr>
        <w:t xml:space="preserve">Windows autodock_vina_1_1_2_win32.msi   (0.5 MB)    Compatibility, installation and usage notes</w:t>
      </w:r>
      <w:r>
        <w:br w:type="textWrapping"/>
      </w:r>
      <w:r>
        <w:rPr>
          <w:rStyle w:val="VerbatimChar"/>
        </w:rPr>
        <w:t xml:space="preserve">Linux   autodock_vina_1_1_2_linux_x86.tgz   (1.2 MB)    Compatibility, installation and usage notes</w:t>
      </w:r>
      <w:r>
        <w:br w:type="textWrapping"/>
      </w:r>
      <w:r>
        <w:rPr>
          <w:rStyle w:val="VerbatimChar"/>
        </w:rPr>
        <w:t xml:space="preserve">MacOSX  autodock_vina_1_1_2_mac.tgz (0.9 MB)    Compatibility, installation and usage notes</w:t>
      </w:r>
      <w:r>
        <w:br w:type="textWrapping"/>
      </w:r>
      <w:r>
        <w:rPr>
          <w:rStyle w:val="VerbatimChar"/>
        </w:rPr>
        <w:t xml:space="preserve">Source  autodock_vina_1_1_2.tgz (browse)    (0.1 MB)    Building from source</w:t>
      </w:r>
    </w:p>
    <w:p>
      <w:pPr>
        <w:pStyle w:val="FirstParagraph"/>
      </w:pPr>
      <w:r>
        <w:t xml:space="preserve">After exploring the web site we can</w:t>
      </w:r>
      <w:r>
        <w:t xml:space="preserve"> </w:t>
      </w:r>
      <w:r>
        <w:t xml:space="preserve">“</w:t>
      </w:r>
      <w:r>
        <w:t xml:space="preserve">capture</w:t>
      </w:r>
      <w:r>
        <w:t xml:space="preserve">”</w:t>
      </w:r>
      <w:r>
        <w:t xml:space="preserve"> </w:t>
      </w:r>
      <w:r>
        <w:t xml:space="preserve">the URL for the binary and download it</w:t>
      </w:r>
      <w:r>
        <w:t xml:space="preserve"> </w:t>
      </w:r>
      <w:r>
        <w:rPr>
          <w:b/>
        </w:rPr>
        <w:t xml:space="preserve">directly</w:t>
      </w:r>
      <w:r>
        <w:t xml:space="preserve"> </w:t>
      </w:r>
      <w:r>
        <w:t xml:space="preserve">within the cluster with help of the</w:t>
      </w:r>
      <w:r>
        <w:t xml:space="preserve"> </w:t>
      </w:r>
      <w:r>
        <w:t xml:space="preserve">“</w:t>
      </w:r>
      <w:r>
        <w:t xml:space="preserve">web get</w:t>
      </w:r>
      <w:r>
        <w:t xml:space="preserve">”</w:t>
      </w:r>
      <w:r>
        <w:t xml:space="preserve"> </w:t>
      </w:r>
      <w:r>
        <w:t xml:space="preserve">command</w:t>
      </w:r>
      <w:r>
        <w:t xml:space="preserve"> </w:t>
      </w:r>
      <w:r>
        <w:rPr>
          <w:rStyle w:val="VerbatimChar"/>
        </w:rPr>
        <w:t xml:space="preserve">wget</w:t>
      </w:r>
      <w:r>
        <w:t xml:space="preserve">. Of course it is best to be within the correct directory first.</w:t>
      </w:r>
    </w:p>
    <w:p>
      <w:pPr>
        <w:pStyle w:val="Compact"/>
      </w:pPr>
      <w:r>
        <w:rPr>
          <w:b/>
        </w:rPr>
        <w:t xml:space="preserve">TASK</w:t>
      </w:r>
    </w:p>
    <w:p>
      <w:pPr>
        <w:pStyle w:val="BodyText"/>
      </w:pPr>
      <w:r>
        <w:t xml:space="preserve">This button will invite you to act on</w:t>
      </w:r>
      <w:r>
        <w:t xml:space="preserve"> </w:t>
      </w:r>
      <w:r>
        <w:rPr>
          <w:b/>
        </w:rPr>
        <w:t xml:space="preserve">Get and install binaries</w:t>
      </w:r>
      <w:r>
        <w:t xml:space="preserve">.</w:t>
      </w:r>
    </w:p>
    <w:p>
      <w:pPr>
        <w:pStyle w:val="Heading2"/>
      </w:pPr>
      <w:bookmarkStart w:id="36" w:name="install-vina"/>
      <w:bookmarkEnd w:id="36"/>
      <w:r>
        <w:t xml:space="preserve">Install Vina</w:t>
      </w:r>
    </w:p>
    <w:p>
      <w:pPr>
        <w:pStyle w:val="SourceCode"/>
      </w:pPr>
      <w:r>
        <w:rPr>
          <w:rStyle w:val="BuiltInTok"/>
        </w:rPr>
        <w:t xml:space="preserve">cd</w:t>
      </w:r>
      <w:r>
        <w:rPr>
          <w:rStyle w:val="NormalTok"/>
        </w:rPr>
        <w:t xml:space="preserve"> VINA</w:t>
      </w:r>
      <w:r>
        <w:br w:type="textWrapping"/>
      </w:r>
      <w:r>
        <w:rPr>
          <w:rStyle w:val="FunctionTok"/>
        </w:rPr>
        <w:t xml:space="preserve">wget</w:t>
      </w:r>
      <w:r>
        <w:rPr>
          <w:rStyle w:val="NormalTok"/>
        </w:rPr>
        <w:t xml:space="preserve"> http://vina.scripps.edu/download/autodock_vina_1_1_2.tgz</w:t>
      </w:r>
    </w:p>
    <w:p>
      <w:pPr>
        <w:pStyle w:val="FirstParagraph"/>
      </w:pPr>
      <w:r>
        <w:t xml:space="preserve">When the download is done we need to un-archive and un-compress the file with the single</w:t>
      </w:r>
      <w:r>
        <w:t xml:space="preserve"> </w:t>
      </w:r>
      <w:r>
        <w:rPr>
          <w:rStyle w:val="VerbatimChar"/>
        </w:rPr>
        <w:t xml:space="preserve">tar</w:t>
      </w:r>
      <w:r>
        <w:t xml:space="preserve"> </w:t>
      </w:r>
      <w:r>
        <w:t xml:space="preserve">command: (</w:t>
      </w:r>
      <w:r>
        <w:rPr>
          <w:rStyle w:val="VerbatimChar"/>
        </w:rPr>
        <w:t xml:space="preserve">x</w:t>
      </w:r>
      <w:r>
        <w:t xml:space="preserve"> </w:t>
      </w:r>
      <w:r>
        <w:t xml:space="preserve">= extract,</w:t>
      </w:r>
      <w:r>
        <w:t xml:space="preserve"> </w:t>
      </w:r>
      <w:r>
        <w:rPr>
          <w:rStyle w:val="VerbatimChar"/>
        </w:rPr>
        <w:t xml:space="preserve">z</w:t>
      </w:r>
      <w:r>
        <w:t xml:space="preserve"> </w:t>
      </w:r>
      <w:r>
        <w:t xml:space="preserve">= the file is compressed,</w:t>
      </w:r>
      <w:r>
        <w:t xml:space="preserve"> </w:t>
      </w:r>
      <w:r>
        <w:rPr>
          <w:rStyle w:val="VerbatimChar"/>
        </w:rPr>
        <w:t xml:space="preserve">v</w:t>
      </w:r>
      <w:r>
        <w:t xml:space="preserve">= verbose - show what is happening,</w:t>
      </w:r>
      <w:r>
        <w:t xml:space="preserve"> </w:t>
      </w:r>
      <w:r>
        <w:rPr>
          <w:rStyle w:val="VerbatimChar"/>
        </w:rPr>
        <w:t xml:space="preserve">f</w:t>
      </w:r>
      <w:r>
        <w:t xml:space="preserve"> </w:t>
      </w:r>
      <w:r>
        <w:t xml:space="preserve">use a file rather than a physical magnetic tape -</w:t>
      </w:r>
      <w:r>
        <w:t xml:space="preserve"> </w:t>
      </w:r>
      <w:r>
        <w:rPr>
          <w:rStyle w:val="VerbatimChar"/>
        </w:rPr>
        <w:t xml:space="preserve">tar</w:t>
      </w:r>
      <w:r>
        <w:t xml:space="preserve"> </w:t>
      </w:r>
      <w:r>
        <w:t xml:space="preserve">was short for</w:t>
      </w:r>
      <w:r>
        <w:t xml:space="preserve"> </w:t>
      </w:r>
      <w:r>
        <w:rPr>
          <w:i/>
        </w:rPr>
        <w:t xml:space="preserve">Tap ARchive</w:t>
      </w:r>
      <w:r>
        <w:t xml:space="preserve">.)</w:t>
      </w:r>
    </w:p>
    <w:p>
      <w:pPr>
        <w:pStyle w:val="SourceCode"/>
      </w:pPr>
      <w:r>
        <w:rPr>
          <w:rStyle w:val="FunctionTok"/>
        </w:rPr>
        <w:t xml:space="preserve">tar</w:t>
      </w:r>
      <w:r>
        <w:rPr>
          <w:rStyle w:val="NormalTok"/>
        </w:rPr>
        <w:t xml:space="preserve"> xzvf autodock_vina_1_1_2.tgz</w:t>
      </w:r>
    </w:p>
    <w:p>
      <w:pPr>
        <w:pStyle w:val="SourceCode"/>
      </w:pPr>
      <w:r>
        <w:rPr>
          <w:rStyle w:val="VerbatimChar"/>
        </w:rPr>
        <w:t xml:space="preserve">autodock_vina_1_1_2_linux_x86/</w:t>
      </w:r>
      <w:r>
        <w:br w:type="textWrapping"/>
      </w:r>
      <w:r>
        <w:rPr>
          <w:rStyle w:val="VerbatimChar"/>
        </w:rPr>
        <w:t xml:space="preserve">autodock_vina_1_1_2_linux_x86/LICENSE</w:t>
      </w:r>
      <w:r>
        <w:br w:type="textWrapping"/>
      </w:r>
      <w:r>
        <w:rPr>
          <w:rStyle w:val="VerbatimChar"/>
        </w:rPr>
        <w:t xml:space="preserve">autodock_vina_1_1_2_linux_x86/bin/</w:t>
      </w:r>
      <w:r>
        <w:br w:type="textWrapping"/>
      </w:r>
      <w:r>
        <w:rPr>
          <w:rStyle w:val="VerbatimChar"/>
        </w:rPr>
        <w:t xml:space="preserve">autodock_vina_1_1_2_linux_x86/bin/vina</w:t>
      </w:r>
      <w:r>
        <w:br w:type="textWrapping"/>
      </w:r>
      <w:r>
        <w:rPr>
          <w:rStyle w:val="VerbatimChar"/>
        </w:rPr>
        <w:t xml:space="preserve">autodock_vina_1_1_2_linux_x86/bin/vina_split</w:t>
      </w:r>
    </w:p>
    <w:p>
      <w:pPr>
        <w:pStyle w:val="BlockText"/>
      </w:pPr>
      <w:r>
        <w:rPr>
          <w:i/>
        </w:rPr>
        <w:t xml:space="preserve">Note</w:t>
      </w:r>
      <w:r>
        <w:t xml:space="preserve">: The executable is called</w:t>
      </w:r>
      <w:r>
        <w:t xml:space="preserve"> </w:t>
      </w:r>
      <w:r>
        <w:rPr>
          <w:rStyle w:val="VerbatimChar"/>
        </w:rPr>
        <w:t xml:space="preserve">vina</w:t>
      </w:r>
      <w:r>
        <w:t xml:space="preserve"> </w:t>
      </w:r>
      <w:r>
        <w:t xml:space="preserve">within the</w:t>
      </w:r>
      <w:r>
        <w:t xml:space="preserve"> </w:t>
      </w:r>
      <w:r>
        <w:rPr>
          <w:rStyle w:val="VerbatimChar"/>
        </w:rPr>
        <w:t xml:space="preserve">bin</w:t>
      </w:r>
      <w:r>
        <w:t xml:space="preserve"> </w:t>
      </w:r>
      <w:r>
        <w:t xml:space="preserve">directory.</w:t>
      </w:r>
    </w:p>
    <w:p>
      <w:pPr>
        <w:pStyle w:val="FirstParagraph"/>
      </w:pPr>
      <w:r>
        <w:t xml:space="preserve">We will have to remember where things are later, but all should now be within</w:t>
      </w:r>
      <w:r>
        <w:t xml:space="preserve"> </w:t>
      </w:r>
      <w:r>
        <w:rPr>
          <w:rStyle w:val="VerbatimChar"/>
        </w:rPr>
        <w:t xml:space="preserve">/scratch/$USER/VINA/autodock_vina_1_1_2_linux_x86</w:t>
      </w:r>
      <w:r>
        <w:t xml:space="preserve">.</w:t>
      </w:r>
    </w:p>
    <w:p>
      <w:pPr>
        <w:pStyle w:val="Heading3"/>
      </w:pPr>
      <w:bookmarkStart w:id="37" w:name="vina-tutorial-files"/>
      <w:bookmarkEnd w:id="37"/>
      <w:r>
        <w:t xml:space="preserve">Vina tutorial files</w:t>
      </w:r>
    </w:p>
    <w:p>
      <w:pPr>
        <w:pStyle w:val="Compact"/>
      </w:pPr>
      <w:r>
        <w:rPr>
          <w:b/>
        </w:rPr>
        <w:t xml:space="preserve">TASK</w:t>
      </w:r>
    </w:p>
    <w:p>
      <w:pPr>
        <w:pStyle w:val="BodyText"/>
      </w:pPr>
      <w:r>
        <w:t xml:space="preserve">This button will invite you to act on</w:t>
      </w:r>
      <w:r>
        <w:t xml:space="preserve"> </w:t>
      </w:r>
      <w:r>
        <w:rPr>
          <w:b/>
        </w:rPr>
        <w:t xml:space="preserve">Install Vina tutorial files</w:t>
      </w:r>
      <w:r>
        <w:t xml:space="preserve">.</w:t>
      </w:r>
    </w:p>
    <w:p>
      <w:pPr>
        <w:pStyle w:val="BodyText"/>
      </w:pPr>
      <w:r>
        <w:t xml:space="preserve">Later we will use Vina tutorial files that we can download right now.</w:t>
      </w:r>
    </w:p>
    <w:p>
      <w:pPr>
        <w:pStyle w:val="BodyText"/>
      </w:pPr>
      <w:r>
        <w:t xml:space="preserve">The</w:t>
      </w:r>
      <w:r>
        <w:t xml:space="preserve"> </w:t>
      </w:r>
      <w:hyperlink r:id="rId38">
        <w:r>
          <w:rPr>
            <w:rStyle w:val="Hyperlink"/>
          </w:rPr>
          <w:t xml:space="preserve">Vina tutorial web page</w:t>
        </w:r>
      </w:hyperlink>
      <w:r>
        <w:t xml:space="preserve"> </w:t>
      </w:r>
      <w:r>
        <w:t xml:space="preserve">provides the link to a</w:t>
      </w:r>
      <w:r>
        <w:t xml:space="preserve"> </w:t>
      </w:r>
      <w:r>
        <w:rPr>
          <w:rStyle w:val="VerbatimChar"/>
        </w:rPr>
        <w:t xml:space="preserve">.zip</w:t>
      </w:r>
      <w:r>
        <w:t xml:space="preserve"> </w:t>
      </w:r>
      <w:r>
        <w:t xml:space="preserve">file that we will download. There is also a</w:t>
      </w:r>
      <w:r>
        <w:t xml:space="preserve"> </w:t>
      </w:r>
      <w:r>
        <w:rPr>
          <w:i/>
        </w:rPr>
        <w:t xml:space="preserve">YouTube</w:t>
      </w:r>
      <w:r>
        <w:t xml:space="preserve"> </w:t>
      </w:r>
      <w:r>
        <w:t xml:space="preserve">video detailing the creation of the files.</w:t>
      </w:r>
    </w:p>
    <w:p>
      <w:pPr>
        <w:pStyle w:val="Compact"/>
      </w:pPr>
      <w:r>
        <w:rPr>
          <w:b/>
        </w:rPr>
        <w:t xml:space="preserve">TASK</w:t>
      </w:r>
    </w:p>
    <w:p>
      <w:pPr>
        <w:pStyle w:val="BodyText"/>
      </w:pPr>
      <w:r>
        <w:t xml:space="preserve">This button will invite you to act on</w:t>
      </w:r>
      <w:r>
        <w:t xml:space="preserve"> </w:t>
      </w:r>
      <w:r>
        <w:rPr>
          <w:b/>
        </w:rPr>
        <w:t xml:space="preserve">Get Vina tutorial files</w:t>
      </w:r>
      <w:r>
        <w:t xml:space="preserve">.</w:t>
      </w:r>
    </w:p>
    <w:p>
      <w:pPr>
        <w:pStyle w:val="BodyText"/>
      </w:pPr>
      <w:r>
        <w:rPr>
          <w:i/>
        </w:rPr>
        <w:t xml:space="preserve">Note</w:t>
      </w:r>
      <w:r>
        <w:t xml:space="preserve">:</w:t>
      </w:r>
      <w:r>
        <w:t xml:space="preserve"> </w:t>
      </w:r>
      <w:r>
        <w:rPr>
          <w:rStyle w:val="VerbatimChar"/>
        </w:rPr>
        <w:t xml:space="preserve">pwd</w:t>
      </w:r>
      <w:r>
        <w:t xml:space="preserve"> </w:t>
      </w:r>
      <w:r>
        <w:t xml:space="preserve">should tell you are in</w:t>
      </w:r>
      <w:r>
        <w:t xml:space="preserve"> </w:t>
      </w:r>
      <w:r>
        <w:rPr>
          <w:rStyle w:val="VerbatimChar"/>
        </w:rPr>
        <w:t xml:space="preserve">/scratch/$USER/VINA</w:t>
      </w:r>
      <w:r>
        <w:t xml:space="preserve"> </w:t>
      </w:r>
      <w:r>
        <w:t xml:space="preserve">- If not rectify with appropriate</w:t>
      </w:r>
      <w:r>
        <w:t xml:space="preserve"> </w:t>
      </w:r>
      <w:r>
        <w:rPr>
          <w:rStyle w:val="VerbatimChar"/>
        </w:rPr>
        <w:t xml:space="preserve">cd</w:t>
      </w:r>
      <w:r>
        <w:t xml:space="preserve"> </w:t>
      </w:r>
      <w:r>
        <w:t xml:space="preserve">command(s)</w:t>
      </w:r>
    </w:p>
    <w:p>
      <w:pPr>
        <w:pStyle w:val="SourceCode"/>
      </w:pPr>
      <w:r>
        <w:rPr>
          <w:rStyle w:val="FunctionTok"/>
        </w:rPr>
        <w:t xml:space="preserve">wget</w:t>
      </w:r>
      <w:r>
        <w:rPr>
          <w:rStyle w:val="NormalTok"/>
        </w:rPr>
        <w:t xml:space="preserve"> http://vina.scripps.edu/vina_tutorial.zip</w:t>
      </w:r>
    </w:p>
    <w:p>
      <w:pPr>
        <w:pStyle w:val="FirstParagraph"/>
      </w:pPr>
      <w:r>
        <w:t xml:space="preserve">We then need to</w:t>
      </w:r>
      <w:r>
        <w:t xml:space="preserve"> </w:t>
      </w:r>
      <w:r>
        <w:rPr>
          <w:rStyle w:val="VerbatimChar"/>
        </w:rPr>
        <w:t xml:space="preserve">unzip</w:t>
      </w:r>
      <w:r>
        <w:t xml:space="preserve"> </w:t>
      </w:r>
      <w:r>
        <w:t xml:space="preserve">the file:</w:t>
      </w:r>
    </w:p>
    <w:p>
      <w:pPr>
        <w:pStyle w:val="SourceCode"/>
      </w:pPr>
      <w:r>
        <w:rPr>
          <w:rStyle w:val="FunctionTok"/>
        </w:rPr>
        <w:t xml:space="preserve">unzip</w:t>
      </w:r>
      <w:r>
        <w:rPr>
          <w:rStyle w:val="NormalTok"/>
        </w:rPr>
        <w:t xml:space="preserve"> vina_tutorial.zip </w:t>
      </w:r>
    </w:p>
    <w:p>
      <w:pPr>
        <w:pStyle w:val="SourceCode"/>
      </w:pPr>
      <w:r>
        <w:rPr>
          <w:rStyle w:val="VerbatimChar"/>
        </w:rPr>
        <w:t xml:space="preserve">Archive:  vina_tutorial.zip</w:t>
      </w:r>
      <w:r>
        <w:br w:type="textWrapping"/>
      </w:r>
      <w:r>
        <w:rPr>
          <w:rStyle w:val="VerbatimChar"/>
        </w:rPr>
        <w:t xml:space="preserve">   creating: vina_tutorial/</w:t>
      </w:r>
      <w:r>
        <w:br w:type="textWrapping"/>
      </w:r>
      <w:r>
        <w:rPr>
          <w:rStyle w:val="VerbatimChar"/>
        </w:rPr>
        <w:t xml:space="preserve">  inflating: vina_tutorial/ligand.pdb  </w:t>
      </w:r>
      <w:r>
        <w:br w:type="textWrapping"/>
      </w:r>
      <w:r>
        <w:rPr>
          <w:rStyle w:val="VerbatimChar"/>
        </w:rPr>
        <w:t xml:space="preserve">  inflating: vina_tutorial/ligand_experiment.pdb  </w:t>
      </w:r>
      <w:r>
        <w:br w:type="textWrapping"/>
      </w:r>
      <w:r>
        <w:rPr>
          <w:rStyle w:val="VerbatimChar"/>
        </w:rPr>
        <w:t xml:space="preserve">  inflating: vina_tutorial/protein.pdb </w:t>
      </w:r>
    </w:p>
    <w:p>
      <w:pPr>
        <w:pStyle w:val="FirstParagraph"/>
      </w:pPr>
      <w:r>
        <w:rPr>
          <w:i/>
        </w:rPr>
        <w:t xml:space="preserve">Note</w:t>
      </w:r>
      <w:r>
        <w:t xml:space="preserve">: We need 2 more files (prepared</w:t>
      </w:r>
      <w:r>
        <w:t xml:space="preserve"> </w:t>
      </w:r>
      <w:r>
        <w:rPr>
          <w:rStyle w:val="VerbatimChar"/>
        </w:rPr>
        <w:t xml:space="preserve">pdbqt</w:t>
      </w:r>
      <w:r>
        <w:t xml:space="preserve"> </w:t>
      </w:r>
      <w:r>
        <w:t xml:space="preserve">files) that we’ll download from the Biochem web site. The files have</w:t>
      </w:r>
      <w:r>
        <w:t xml:space="preserve"> </w:t>
      </w:r>
      <w:r>
        <w:t xml:space="preserve">“</w:t>
      </w:r>
      <w:r>
        <w:t xml:space="preserve">secutiry names</w:t>
      </w:r>
      <w:r>
        <w:t xml:space="preserve">”</w:t>
      </w:r>
      <w:r>
        <w:t xml:space="preserve"> </w:t>
      </w:r>
      <w:r>
        <w:t xml:space="preserve">to abide by security file naming convention(s) and after download we’ll need to rename them and place them within the tutorial directory. The method to create these files is detailed in the</w:t>
      </w:r>
      <w:r>
        <w:t xml:space="preserve"> </w:t>
      </w:r>
      <w:r>
        <w:t xml:space="preserve">“</w:t>
      </w:r>
      <w:r>
        <w:t xml:space="preserve">YouTube</w:t>
      </w:r>
      <w:r>
        <w:t xml:space="preserve">”</w:t>
      </w:r>
      <w:r>
        <w:t xml:space="preserve"> </w:t>
      </w:r>
      <w:hyperlink r:id="rId38">
        <w:r>
          <w:rPr>
            <w:rStyle w:val="Hyperlink"/>
          </w:rPr>
          <w:t xml:space="preserve">Vina tutorial web page</w:t>
        </w:r>
      </w:hyperlink>
      <w:r>
        <w:t xml:space="preserve">.</w:t>
      </w:r>
    </w:p>
    <w:p>
      <w:pPr>
        <w:pStyle w:val="BodyText"/>
      </w:pPr>
      <w:r>
        <w:t xml:space="preserve">Get the protein PDBQT file:</w:t>
      </w:r>
    </w:p>
    <w:p>
      <w:pPr>
        <w:pStyle w:val="SourceCode"/>
      </w:pPr>
      <w:r>
        <w:rPr>
          <w:rStyle w:val="FunctionTok"/>
        </w:rPr>
        <w:t xml:space="preserve">wget</w:t>
      </w:r>
      <w:r>
        <w:rPr>
          <w:rStyle w:val="NormalTok"/>
        </w:rPr>
        <w:t xml:space="preserve"> https://biochem.wisc.edu/sites/default/files/facilities/bcrf/tutorials/Autodock/protein.pdbqt_.txt</w:t>
      </w:r>
    </w:p>
    <w:p>
      <w:pPr>
        <w:pStyle w:val="FirstParagraph"/>
      </w:pPr>
      <w:r>
        <w:t xml:space="preserve">Get the ligand PDBQT file:</w:t>
      </w:r>
    </w:p>
    <w:p>
      <w:pPr>
        <w:pStyle w:val="SourceCode"/>
      </w:pPr>
      <w:r>
        <w:rPr>
          <w:rStyle w:val="FunctionTok"/>
        </w:rPr>
        <w:t xml:space="preserve">wget</w:t>
      </w:r>
      <w:r>
        <w:rPr>
          <w:rStyle w:val="NormalTok"/>
        </w:rPr>
        <w:t xml:space="preserve">  https://biochem.wisc.edu/sites/default/files/facilities/bcrf/tutorials/Autodock/ligand.pdbqt_.txt</w:t>
      </w:r>
    </w:p>
    <w:p>
      <w:pPr>
        <w:pStyle w:val="FirstParagraph"/>
      </w:pPr>
      <w:r>
        <w:t xml:space="preserve">We now need to rename and move these files into the</w:t>
      </w:r>
      <w:r>
        <w:t xml:space="preserve"> </w:t>
      </w:r>
      <w:r>
        <w:rPr>
          <w:rStyle w:val="VerbatimChar"/>
        </w:rPr>
        <w:t xml:space="preserve">vina_tutorial</w:t>
      </w:r>
      <w:r>
        <w:t xml:space="preserve"> </w:t>
      </w:r>
      <w:r>
        <w:t xml:space="preserve">directory:</w:t>
      </w:r>
    </w:p>
    <w:p>
      <w:pPr>
        <w:pStyle w:val="SourceCode"/>
      </w:pPr>
      <w:r>
        <w:rPr>
          <w:rStyle w:val="FunctionTok"/>
        </w:rPr>
        <w:t xml:space="preserve">mv</w:t>
      </w:r>
      <w:r>
        <w:rPr>
          <w:rStyle w:val="NormalTok"/>
        </w:rPr>
        <w:t xml:space="preserve"> protein.pdbqt_.txt ./vina_tutorial/protein.pdbqt</w:t>
      </w:r>
      <w:r>
        <w:br w:type="textWrapping"/>
      </w:r>
      <w:r>
        <w:br w:type="textWrapping"/>
      </w:r>
      <w:r>
        <w:rPr>
          <w:rStyle w:val="FunctionTok"/>
        </w:rPr>
        <w:t xml:space="preserve">mv</w:t>
      </w:r>
      <w:r>
        <w:rPr>
          <w:rStyle w:val="NormalTok"/>
        </w:rPr>
        <w:t xml:space="preserve"> ligand.pdbqt_.txt ./vina_tutorial/ligand.pdbqt</w:t>
      </w:r>
    </w:p>
    <w:p>
      <w:pPr>
        <w:pStyle w:val="Heading2"/>
      </w:pPr>
      <w:bookmarkStart w:id="39" w:name="install-autodock"/>
      <w:bookmarkEnd w:id="39"/>
      <w:r>
        <w:t xml:space="preserve">Install Autodock</w:t>
      </w:r>
    </w:p>
    <w:p>
      <w:pPr>
        <w:pStyle w:val="Compact"/>
      </w:pPr>
      <w:r>
        <w:rPr>
          <w:b/>
        </w:rPr>
        <w:t xml:space="preserve">TASK</w:t>
      </w:r>
    </w:p>
    <w:p>
      <w:pPr>
        <w:pStyle w:val="BodyText"/>
      </w:pPr>
      <w:r>
        <w:t xml:space="preserve">This button will invite you to act on</w:t>
      </w:r>
      <w:r>
        <w:t xml:space="preserve"> </w:t>
      </w:r>
      <w:r>
        <w:rPr>
          <w:b/>
        </w:rPr>
        <w:t xml:space="preserve">Install Autodock</w:t>
      </w:r>
      <w:r>
        <w:t xml:space="preserve">.</w:t>
      </w:r>
    </w:p>
    <w:p>
      <w:pPr>
        <w:pStyle w:val="Heading3"/>
      </w:pPr>
      <w:bookmarkStart w:id="40" w:name="which-autodock-binary"/>
      <w:bookmarkEnd w:id="40"/>
      <w:r>
        <w:t xml:space="preserve">Which Autodock binary?</w:t>
      </w:r>
    </w:p>
    <w:p>
      <w:pPr>
        <w:pStyle w:val="FirstParagraph"/>
      </w:pPr>
      <w:r>
        <w:t xml:space="preserve">While we are in installation mode we can also install Autodock for later.</w:t>
      </w:r>
    </w:p>
    <w:p>
      <w:pPr>
        <w:pStyle w:val="BodyText"/>
      </w:pPr>
      <w:r>
        <w:t xml:space="preserve">The</w:t>
      </w:r>
      <w:r>
        <w:t xml:space="preserve"> </w:t>
      </w:r>
      <w:hyperlink r:id="rId41">
        <w:r>
          <w:rPr>
            <w:rStyle w:val="Hyperlink"/>
          </w:rPr>
          <w:t xml:space="preserve">download page</w:t>
        </w:r>
      </w:hyperlink>
      <w:r>
        <w:t xml:space="preserve"> </w:t>
      </w:r>
      <w:r>
        <w:t xml:space="preserve">has downloads options for multiple platforms.</w:t>
      </w:r>
    </w:p>
    <w:p>
      <w:pPr>
        <w:pStyle w:val="BodyText"/>
      </w:pPr>
      <w:r>
        <w:t xml:space="preserve">For linux there is a choice between 32 and 64 bit. This will be dependent on the hardware at hand (see above for specification of the linux version run on BCC.)</w:t>
      </w:r>
    </w:p>
    <w:p>
      <w:pPr>
        <w:pStyle w:val="BodyText"/>
      </w:pPr>
      <w:r>
        <w:t xml:space="preserve">Specifically for linux the download options are:</w:t>
      </w:r>
    </w:p>
    <w:p>
      <w:pPr>
        <w:pStyle w:val="Compact"/>
        <w:numPr>
          <w:numId w:val="1006"/>
          <w:ilvl w:val="0"/>
        </w:numPr>
      </w:pPr>
      <w:r>
        <w:t xml:space="preserve">Linux: Intel (32-bit) (667K) md5sum e3b18a7f399525c6edbea4b05f26e850</w:t>
      </w:r>
    </w:p>
    <w:p>
      <w:pPr>
        <w:pStyle w:val="Compact"/>
        <w:numPr>
          <w:numId w:val="1006"/>
          <w:ilvl w:val="0"/>
        </w:numPr>
      </w:pPr>
      <w:r>
        <w:t xml:space="preserve">Linux: Intel (64-bit) based on command</w:t>
      </w:r>
      <w:r>
        <w:t xml:space="preserve"> </w:t>
      </w:r>
      <w:r>
        <w:rPr>
          <w:rStyle w:val="VerbatimChar"/>
        </w:rPr>
        <w:t xml:space="preserve">uname -r</w:t>
      </w:r>
      <w:r>
        <w:t xml:space="preserve"> </w:t>
      </w:r>
      <w:r>
        <w:t xml:space="preserve">output:</w:t>
      </w:r>
      <w:r>
        <w:br w:type="textWrapping"/>
      </w:r>
      <w:r>
        <w:t xml:space="preserve">–</w:t>
      </w:r>
      <w:r>
        <w:t xml:space="preserve"> </w:t>
      </w:r>
      <w:r>
        <w:rPr>
          <w:b/>
        </w:rPr>
        <w:t xml:space="preserve">2</w:t>
      </w:r>
      <w:r>
        <w:t xml:space="preserve"> </w:t>
      </w:r>
      <w:r>
        <w:t xml:space="preserve">- Linux: Intel (64-bit) (743K) md5sum 8c175d4f7b9b1529fdf8d3abf9c90772</w:t>
      </w:r>
      <w:r>
        <w:br w:type="textWrapping"/>
      </w:r>
      <w:r>
        <w:t xml:space="preserve">–</w:t>
      </w:r>
      <w:r>
        <w:t xml:space="preserve"> </w:t>
      </w:r>
      <w:r>
        <w:rPr>
          <w:b/>
        </w:rPr>
        <w:t xml:space="preserve">3</w:t>
      </w:r>
      <w:r>
        <w:t xml:space="preserve"> </w:t>
      </w:r>
      <w:r>
        <w:t xml:space="preserve">- Linux: Intel (64-bit) (764K) md5sum 0ff500576d03abd97c8e543af6e99dd2</w:t>
      </w:r>
    </w:p>
    <w:p>
      <w:pPr>
        <w:pStyle w:val="FirstParagraph"/>
      </w:pPr>
      <w:r>
        <w:t xml:space="preserve">Which version? We already know that we need a 64 bit version.</w:t>
      </w:r>
    </w:p>
    <w:p>
      <w:pPr>
        <w:pStyle w:val="BodyText"/>
      </w:pPr>
      <w:r>
        <w:t xml:space="preserve">Then there is a hint about choosing between</w:t>
      </w:r>
      <w:r>
        <w:t xml:space="preserve"> </w:t>
      </w:r>
      <w:r>
        <w:rPr>
          <w:rStyle w:val="VerbatimChar"/>
        </w:rPr>
        <w:t xml:space="preserve">2</w:t>
      </w:r>
      <w:r>
        <w:t xml:space="preserve"> </w:t>
      </w:r>
      <w:r>
        <w:t xml:space="preserve">and</w:t>
      </w:r>
      <w:r>
        <w:t xml:space="preserve"> </w:t>
      </w:r>
      <w:r>
        <w:rPr>
          <w:rStyle w:val="VerbatimChar"/>
        </w:rPr>
        <w:t xml:space="preserve">3</w:t>
      </w:r>
      <w:r>
        <w:t xml:space="preserve">:</w:t>
      </w:r>
    </w:p>
    <w:p>
      <w:pPr>
        <w:pStyle w:val="SourceCode"/>
      </w:pPr>
      <w:r>
        <w:rPr>
          <w:rStyle w:val="FunctionTok"/>
        </w:rPr>
        <w:t xml:space="preserve">uname</w:t>
      </w:r>
      <w:r>
        <w:rPr>
          <w:rStyle w:val="NormalTok"/>
        </w:rPr>
        <w:t xml:space="preserve"> -r</w:t>
      </w:r>
    </w:p>
    <w:p>
      <w:pPr>
        <w:pStyle w:val="SourceCode"/>
      </w:pPr>
      <w:r>
        <w:rPr>
          <w:rStyle w:val="VerbatimChar"/>
        </w:rPr>
        <w:t xml:space="preserve">2.6.32-642.15.1.el6.x86_64</w:t>
      </w:r>
    </w:p>
    <w:p>
      <w:pPr>
        <w:pStyle w:val="FirstParagraph"/>
      </w:pPr>
      <w:r>
        <w:t xml:space="preserve">The resulting output starts with a</w:t>
      </w:r>
      <w:r>
        <w:t xml:space="preserve"> </w:t>
      </w:r>
      <w:r>
        <w:rPr>
          <w:i/>
          <w:b/>
        </w:rPr>
        <w:t xml:space="preserve">2</w:t>
      </w:r>
      <w:r>
        <w:t xml:space="preserve"> </w:t>
      </w:r>
      <w:r>
        <w:t xml:space="preserve">and therefore that is the one we’ll need.</w:t>
      </w:r>
    </w:p>
    <w:p>
      <w:pPr>
        <w:pStyle w:val="BodyText"/>
      </w:pPr>
      <w:r>
        <w:t xml:space="preserve">Hint: you can download</w:t>
      </w:r>
      <w:r>
        <w:t xml:space="preserve"> </w:t>
      </w:r>
      <w:r>
        <w:rPr>
          <w:rStyle w:val="VerbatimChar"/>
        </w:rPr>
        <w:t xml:space="preserve">3</w:t>
      </w:r>
      <w:r>
        <w:t xml:space="preserve"> </w:t>
      </w:r>
      <w:r>
        <w:t xml:space="preserve">but if you try to run it something will be missing…</w:t>
      </w:r>
      <w:r>
        <w:t xml:space="preserve"> </w:t>
      </w:r>
      <w:r>
        <w:t xml:space="preserve">(</w:t>
      </w:r>
      <w:r>
        <w:rPr>
          <w:rStyle w:val="VerbatimChar"/>
        </w:rPr>
        <w:t xml:space="preserve">./autodock4: /lib64/libc.so.6: version</w:t>
      </w:r>
      <w:r>
        <w:t xml:space="preserve">GLIBC_2.14’ not found (required by ./autodock4)`)</w:t>
      </w:r>
    </w:p>
    <w:p>
      <w:pPr>
        <w:pStyle w:val="Heading3"/>
      </w:pPr>
      <w:bookmarkStart w:id="42" w:name="download-and-install"/>
      <w:bookmarkEnd w:id="42"/>
      <w:r>
        <w:t xml:space="preserve">Download and install</w:t>
      </w:r>
    </w:p>
    <w:p>
      <w:pPr>
        <w:pStyle w:val="FirstParagraph"/>
      </w:pPr>
      <w:r>
        <w:t xml:space="preserve">Before download and install we need to go to the correct directory!</w:t>
      </w:r>
    </w:p>
    <w:p>
      <w:pPr>
        <w:pStyle w:val="SourceCode"/>
      </w:pPr>
      <w:r>
        <w:rPr>
          <w:rStyle w:val="BuiltInTok"/>
        </w:rPr>
        <w:t xml:space="preserve">cd</w:t>
      </w:r>
      <w:r>
        <w:rPr>
          <w:rStyle w:val="NormalTok"/>
        </w:rPr>
        <w:t xml:space="preserve"> /scratch/</w:t>
      </w:r>
      <w:r>
        <w:rPr>
          <w:rStyle w:val="VariableTok"/>
        </w:rPr>
        <w:t xml:space="preserve">$USER</w:t>
      </w:r>
      <w:r>
        <w:rPr>
          <w:rStyle w:val="NormalTok"/>
        </w:rPr>
        <w:t xml:space="preserve">/AUTODOCK</w:t>
      </w:r>
    </w:p>
    <w:p>
      <w:pPr>
        <w:pStyle w:val="FirstParagraph"/>
      </w:pPr>
      <w:r>
        <w:t xml:space="preserve">Then we download directly from the web:</w:t>
      </w:r>
    </w:p>
    <w:p>
      <w:pPr>
        <w:pStyle w:val="SourceCode"/>
      </w:pPr>
      <w:r>
        <w:rPr>
          <w:rStyle w:val="FunctionTok"/>
        </w:rPr>
        <w:t xml:space="preserve">wget</w:t>
      </w:r>
      <w:r>
        <w:rPr>
          <w:rStyle w:val="NormalTok"/>
        </w:rPr>
        <w:t xml:space="preserve"> http://autodock.scripps.edu/downloads/autodock-registration/tars/dist426/autodocksuite-4.2.6-x86_64Linux2.tar</w:t>
      </w:r>
    </w:p>
    <w:p>
      <w:pPr>
        <w:pStyle w:val="FirstParagraph"/>
      </w:pPr>
      <w:r>
        <w:t xml:space="preserve">The next step is to unpack:</w:t>
      </w:r>
    </w:p>
    <w:p>
      <w:pPr>
        <w:pStyle w:val="SourceCode"/>
      </w:pPr>
      <w:r>
        <w:rPr>
          <w:rStyle w:val="FunctionTok"/>
        </w:rPr>
        <w:t xml:space="preserve">tar</w:t>
      </w:r>
      <w:r>
        <w:rPr>
          <w:rStyle w:val="NormalTok"/>
        </w:rPr>
        <w:t xml:space="preserve"> xvf autodocksuite-4.2.6-x86_64Linux2.tar </w:t>
      </w:r>
    </w:p>
    <w:p>
      <w:pPr>
        <w:pStyle w:val="SourceCode"/>
      </w:pPr>
      <w:r>
        <w:rPr>
          <w:rStyle w:val="VerbatimChar"/>
        </w:rPr>
        <w:t xml:space="preserve">x86_64Linux2/autodock4</w:t>
      </w:r>
      <w:r>
        <w:br w:type="textWrapping"/>
      </w:r>
      <w:r>
        <w:rPr>
          <w:rStyle w:val="VerbatimChar"/>
        </w:rPr>
        <w:t xml:space="preserve">x86_64Linux2/autogrid4</w:t>
      </w:r>
    </w:p>
    <w:p>
      <w:pPr>
        <w:pStyle w:val="FirstParagraph"/>
      </w:pPr>
      <w:r>
        <w:t xml:space="preserve">Note that here there is no</w:t>
      </w:r>
      <w:r>
        <w:t xml:space="preserve"> </w:t>
      </w:r>
      <w:r>
        <w:rPr>
          <w:rStyle w:val="VerbatimChar"/>
        </w:rPr>
        <w:t xml:space="preserve">bin</w:t>
      </w:r>
      <w:r>
        <w:t xml:space="preserve"> </w:t>
      </w:r>
      <w:r>
        <w:t xml:space="preserve">directory compared to the</w:t>
      </w:r>
      <w:r>
        <w:t xml:space="preserve"> </w:t>
      </w:r>
      <w:r>
        <w:rPr>
          <w:rStyle w:val="VerbatimChar"/>
        </w:rPr>
        <w:t xml:space="preserve">Vina</w:t>
      </w:r>
      <w:r>
        <w:t xml:space="preserve"> </w:t>
      </w:r>
      <w:r>
        <w:t xml:space="preserve">installation.</w:t>
      </w:r>
    </w:p>
    <w:p>
      <w:pPr>
        <w:pStyle w:val="Heading1"/>
      </w:pPr>
      <w:bookmarkStart w:id="43" w:name="vina-tutorial"/>
      <w:bookmarkEnd w:id="43"/>
      <w:r>
        <w:t xml:space="preserve">Vina tutorial</w:t>
      </w:r>
    </w:p>
    <w:p>
      <w:pPr>
        <w:pStyle w:val="FirstParagraph"/>
      </w:pPr>
      <w:r>
        <w:t xml:space="preserve">The purpose of this tutorial is to run Vina on the linux cluster.</w:t>
      </w:r>
    </w:p>
    <w:p>
      <w:pPr>
        <w:pStyle w:val="BodyText"/>
      </w:pPr>
      <w:r>
        <w:t xml:space="preserve">The preparation of files is detailed on the</w:t>
      </w:r>
      <w:r>
        <w:t xml:space="preserve"> </w:t>
      </w:r>
      <w:hyperlink r:id="rId38">
        <w:r>
          <w:rPr>
            <w:rStyle w:val="Hyperlink"/>
          </w:rPr>
          <w:t xml:space="preserve">Vina tutorial web page</w:t>
        </w:r>
      </w:hyperlink>
      <w:r>
        <w:t xml:space="preserve"> </w:t>
      </w:r>
      <w:r>
        <w:t xml:space="preserve">and we downloaded most of them already.</w:t>
      </w:r>
    </w:p>
    <w:p>
      <w:pPr>
        <w:pStyle w:val="BodyText"/>
      </w:pPr>
      <w:r>
        <w:t xml:space="preserve">The PDB files need to be arranged so that atoms are named properly, hydrogens are added and charges assigned. When this is done the original PDB data is saved in the PDBQT format which encodes this extra information.</w:t>
      </w:r>
    </w:p>
    <w:p>
      <w:pPr>
        <w:pStyle w:val="BodyText"/>
      </w:pPr>
      <w:r>
        <w:t xml:space="preserve">The necessary files for running Vina are:</w:t>
      </w:r>
    </w:p>
    <w:p>
      <w:pPr>
        <w:pStyle w:val="Compact"/>
        <w:numPr>
          <w:numId w:val="1007"/>
          <w:ilvl w:val="0"/>
        </w:numPr>
      </w:pPr>
      <w:r>
        <w:t xml:space="preserve">protein structure:</w:t>
      </w:r>
      <w:r>
        <w:t xml:space="preserve"> </w:t>
      </w:r>
      <w:r>
        <w:rPr>
          <w:rStyle w:val="VerbatimChar"/>
        </w:rPr>
        <w:t xml:space="preserve">protein.pdbqt</w:t>
      </w:r>
    </w:p>
    <w:p>
      <w:pPr>
        <w:pStyle w:val="Compact"/>
        <w:numPr>
          <w:numId w:val="1007"/>
          <w:ilvl w:val="0"/>
        </w:numPr>
      </w:pPr>
      <w:r>
        <w:t xml:space="preserve">ligand structure:</w:t>
      </w:r>
      <w:r>
        <w:t xml:space="preserve"> </w:t>
      </w:r>
      <w:r>
        <w:rPr>
          <w:rStyle w:val="VerbatimChar"/>
        </w:rPr>
        <w:t xml:space="preserve">ligand.pdbqt</w:t>
      </w:r>
    </w:p>
    <w:p>
      <w:pPr>
        <w:pStyle w:val="Compact"/>
        <w:numPr>
          <w:numId w:val="1007"/>
          <w:ilvl w:val="0"/>
        </w:numPr>
      </w:pPr>
      <w:r>
        <w:t xml:space="preserve">optional: a configuration file to contain all command options:</w:t>
      </w:r>
      <w:r>
        <w:t xml:space="preserve"> </w:t>
      </w:r>
      <w:r>
        <w:rPr>
          <w:rStyle w:val="VerbatimChar"/>
        </w:rPr>
        <w:t xml:space="preserve">conf.txt</w:t>
      </w:r>
    </w:p>
    <w:p>
      <w:pPr>
        <w:pStyle w:val="FirstParagraph"/>
      </w:pPr>
      <w:r>
        <w:rPr>
          <w:i/>
        </w:rPr>
        <w:t xml:space="preserve">Note</w:t>
      </w:r>
      <w:r>
        <w:t xml:space="preserve">: Vina does not require a</w:t>
      </w:r>
      <w:r>
        <w:t xml:space="preserve"> </w:t>
      </w:r>
      <w:r>
        <w:t xml:space="preserve">“</w:t>
      </w:r>
      <w:r>
        <w:t xml:space="preserve">grid</w:t>
      </w:r>
      <w:r>
        <w:t xml:space="preserve">”</w:t>
      </w:r>
      <w:r>
        <w:t xml:space="preserve"> </w:t>
      </w:r>
      <w:r>
        <w:t xml:space="preserve">file as (Autodock does) as the grid is computed automatically during the run.</w:t>
      </w:r>
    </w:p>
    <w:p>
      <w:pPr>
        <w:pStyle w:val="Heading2"/>
      </w:pPr>
      <w:bookmarkStart w:id="44" w:name="create-configuration-file"/>
      <w:bookmarkEnd w:id="44"/>
      <w:r>
        <w:t xml:space="preserve">Create configuration file</w:t>
      </w:r>
    </w:p>
    <w:p>
      <w:pPr>
        <w:pStyle w:val="FirstParagraph"/>
      </w:pPr>
      <w:r>
        <w:t xml:space="preserve">We already have the PDBQT files, we now need to create the configuration file. Note that this file is optional and all options could be given on the command line, but it is easier to procede in this fashion.</w:t>
      </w:r>
    </w:p>
    <w:p>
      <w:pPr>
        <w:pStyle w:val="BodyText"/>
      </w:pPr>
      <w:r>
        <w:t xml:space="preserve">For this purpose we need to edit a simple text file. There are various ways to go about this, one of them would be to create this plain text file on the Mac (or Windows) and then transfer it to the cluster. However, there are risks of complications in proceeding in this manner and it is much simpler to create the file on the cluster.</w:t>
      </w:r>
    </w:p>
    <w:p>
      <w:pPr>
        <w:pStyle w:val="BodyText"/>
      </w:pPr>
      <w:r>
        <w:t xml:space="preserve">For this we can use the full-screen text editor</w:t>
      </w:r>
      <w:r>
        <w:t xml:space="preserve"> </w:t>
      </w:r>
      <w:r>
        <w:rPr>
          <w:rStyle w:val="VerbatimChar"/>
        </w:rPr>
        <w:t xml:space="preserve">nano</w:t>
      </w:r>
      <w:r>
        <w:t xml:space="preserve"> </w:t>
      </w:r>
      <w:r>
        <w:t xml:space="preserve">as it is easy to use. (If you know how to use</w:t>
      </w:r>
      <w:r>
        <w:t xml:space="preserve"> </w:t>
      </w:r>
      <w:r>
        <w:rPr>
          <w:rStyle w:val="VerbatimChar"/>
        </w:rPr>
        <w:t xml:space="preserve">vi</w:t>
      </w:r>
      <w:r>
        <w:t xml:space="preserve"> </w:t>
      </w:r>
      <w:r>
        <w:t xml:space="preserve">or</w:t>
      </w:r>
      <w:r>
        <w:t xml:space="preserve"> </w:t>
      </w:r>
      <w:r>
        <w:rPr>
          <w:rStyle w:val="VerbatimChar"/>
        </w:rPr>
        <w:t xml:space="preserve">vim</w:t>
      </w:r>
      <w:r>
        <w:t xml:space="preserve"> </w:t>
      </w:r>
      <w:r>
        <w:t xml:space="preserve">you can certainly use that.</w:t>
      </w:r>
      <w:r>
        <w:t xml:space="preserve"> </w:t>
      </w:r>
      <w:r>
        <w:rPr>
          <w:rStyle w:val="VerbatimChar"/>
        </w:rPr>
        <w:t xml:space="preserve">emacs</w:t>
      </w:r>
      <w:r>
        <w:t xml:space="preserve"> </w:t>
      </w:r>
      <w:r>
        <w:t xml:space="preserve">does not seem to be installed.)</w:t>
      </w:r>
    </w:p>
    <w:p>
      <w:pPr>
        <w:pStyle w:val="BodyText"/>
      </w:pPr>
      <w:r>
        <w:t xml:space="preserve">The configuration file will contain:</w:t>
      </w:r>
    </w:p>
    <w:p>
      <w:pPr>
        <w:pStyle w:val="Compact"/>
        <w:numPr>
          <w:numId w:val="1008"/>
          <w:ilvl w:val="0"/>
        </w:numPr>
      </w:pPr>
      <w:r>
        <w:rPr>
          <w:rStyle w:val="VerbatimChar"/>
        </w:rPr>
        <w:t xml:space="preserve">receptor</w:t>
      </w:r>
      <w:r>
        <w:t xml:space="preserve">: file name for the protein</w:t>
      </w:r>
    </w:p>
    <w:p>
      <w:pPr>
        <w:pStyle w:val="Compact"/>
        <w:numPr>
          <w:numId w:val="1008"/>
          <w:ilvl w:val="0"/>
        </w:numPr>
      </w:pPr>
      <w:r>
        <w:rPr>
          <w:rStyle w:val="VerbatimChar"/>
        </w:rPr>
        <w:t xml:space="preserve">ligand</w:t>
      </w:r>
      <w:r>
        <w:t xml:space="preserve"> </w:t>
      </w:r>
      <w:r>
        <w:t xml:space="preserve">: file name for the ligand</w:t>
      </w:r>
    </w:p>
    <w:p>
      <w:pPr>
        <w:pStyle w:val="Compact"/>
        <w:numPr>
          <w:numId w:val="1008"/>
          <w:ilvl w:val="0"/>
        </w:numPr>
      </w:pPr>
      <w:r>
        <w:rPr>
          <w:rStyle w:val="VerbatimChar"/>
        </w:rPr>
        <w:t xml:space="preserve">out</w:t>
      </w:r>
      <w:r>
        <w:t xml:space="preserve"> </w:t>
      </w:r>
      <w:r>
        <w:t xml:space="preserve">: output all configurations of the computed ligand positions in a single file</w:t>
      </w:r>
    </w:p>
    <w:p>
      <w:pPr>
        <w:pStyle w:val="Compact"/>
        <w:numPr>
          <w:numId w:val="1008"/>
          <w:ilvl w:val="0"/>
        </w:numPr>
      </w:pPr>
      <w:r>
        <w:rPr>
          <w:rStyle w:val="VerbatimChar"/>
        </w:rPr>
        <w:t xml:space="preserve">center_x</w:t>
      </w:r>
      <w:r>
        <w:t xml:space="preserve">,</w:t>
      </w:r>
      <w:r>
        <w:t xml:space="preserve"> </w:t>
      </w:r>
      <w:r>
        <w:rPr>
          <w:rStyle w:val="VerbatimChar"/>
        </w:rPr>
        <w:t xml:space="preserve">center_y</w:t>
      </w:r>
      <w:r>
        <w:t xml:space="preserve">,</w:t>
      </w:r>
      <w:r>
        <w:t xml:space="preserve"> </w:t>
      </w:r>
      <w:r>
        <w:rPr>
          <w:rStyle w:val="VerbatimChar"/>
        </w:rPr>
        <w:t xml:space="preserve">center_z</w:t>
      </w:r>
      <w:r>
        <w:t xml:space="preserve">: center location where binding will be computed</w:t>
      </w:r>
    </w:p>
    <w:p>
      <w:pPr>
        <w:pStyle w:val="Compact"/>
        <w:numPr>
          <w:numId w:val="1008"/>
          <w:ilvl w:val="0"/>
        </w:numPr>
      </w:pPr>
      <w:r>
        <w:rPr>
          <w:rStyle w:val="VerbatimChar"/>
        </w:rPr>
        <w:t xml:space="preserve">size_x</w:t>
      </w:r>
      <w:r>
        <w:t xml:space="preserve">,</w:t>
      </w:r>
      <w:r>
        <w:rPr>
          <w:rStyle w:val="VerbatimChar"/>
        </w:rPr>
        <w:t xml:space="preserve">size_y</w:t>
      </w:r>
      <w:r>
        <w:t xml:space="preserve">,</w:t>
      </w:r>
      <w:r>
        <w:t xml:space="preserve"> </w:t>
      </w:r>
      <w:r>
        <w:rPr>
          <w:rStyle w:val="VerbatimChar"/>
        </w:rPr>
        <w:t xml:space="preserve">size_z</w:t>
      </w:r>
      <w:r>
        <w:t xml:space="preserve">: size of the</w:t>
      </w:r>
      <w:r>
        <w:t xml:space="preserve"> </w:t>
      </w:r>
      <w:r>
        <w:t xml:space="preserve">“</w:t>
      </w:r>
      <w:r>
        <w:t xml:space="preserve">box</w:t>
      </w:r>
      <w:r>
        <w:t xml:space="preserve">”</w:t>
      </w:r>
      <w:r>
        <w:t xml:space="preserve"> </w:t>
      </w:r>
      <w:r>
        <w:t xml:space="preserve">where binding is explored</w:t>
      </w:r>
    </w:p>
    <w:p>
      <w:pPr>
        <w:pStyle w:val="FirstParagraph"/>
      </w:pPr>
      <w:r>
        <w:rPr>
          <w:i/>
        </w:rPr>
        <w:t xml:space="preserve">Note</w:t>
      </w:r>
      <w:r>
        <w:t xml:space="preserve">: Flexibility of specific bonds is determined during the creation of the PBDQT file.</w:t>
      </w:r>
    </w:p>
    <w:p>
      <w:pPr>
        <w:pStyle w:val="Compact"/>
      </w:pPr>
      <w:r>
        <w:rPr>
          <w:b/>
        </w:rPr>
        <w:t xml:space="preserve">TASK</w:t>
      </w:r>
    </w:p>
    <w:p>
      <w:pPr>
        <w:pStyle w:val="BodyText"/>
      </w:pPr>
      <w:r>
        <w:t xml:space="preserve">This button will invite you to act on</w:t>
      </w:r>
      <w:r>
        <w:t xml:space="preserve"> </w:t>
      </w:r>
      <w:r>
        <w:rPr>
          <w:b/>
        </w:rPr>
        <w:t xml:space="preserve">Use</w:t>
      </w:r>
      <w:r>
        <w:rPr>
          <w:b/>
        </w:rPr>
        <w:t xml:space="preserve"> </w:t>
      </w:r>
      <w:r>
        <w:rPr>
          <w:rStyle w:val="VerbatimChar"/>
          <w:b/>
        </w:rPr>
        <w:t xml:space="preserve">nano</w:t>
      </w:r>
      <w:r>
        <w:rPr>
          <w:b/>
        </w:rPr>
        <w:t xml:space="preserve"> </w:t>
      </w:r>
      <w:r>
        <w:rPr>
          <w:b/>
        </w:rPr>
        <w:t xml:space="preserve">to create a configuration file</w:t>
      </w:r>
      <w:r>
        <w:t xml:space="preserve">.</w:t>
      </w:r>
    </w:p>
    <w:p>
      <w:pPr>
        <w:pStyle w:val="BodyText"/>
      </w:pPr>
      <w:r>
        <w:t xml:space="preserve">We will call the file simply</w:t>
      </w:r>
      <w:r>
        <w:t xml:space="preserve"> </w:t>
      </w:r>
      <w:r>
        <w:rPr>
          <w:rStyle w:val="VerbatimChar"/>
        </w:rPr>
        <w:t xml:space="preserve">conf.txt</w:t>
      </w:r>
      <w:r>
        <w:t xml:space="preserve"> </w:t>
      </w:r>
      <w:r>
        <w:t xml:space="preserve">and we can already let</w:t>
      </w:r>
      <w:r>
        <w:t xml:space="preserve"> </w:t>
      </w:r>
      <w:r>
        <w:rPr>
          <w:rStyle w:val="VerbatimChar"/>
        </w:rPr>
        <w:t xml:space="preserve">nano</w:t>
      </w:r>
      <w:r>
        <w:t xml:space="preserve"> </w:t>
      </w:r>
      <w:r>
        <w:t xml:space="preserve">that this will be the name:</w:t>
      </w:r>
    </w:p>
    <w:p>
      <w:pPr>
        <w:pStyle w:val="SourceCode"/>
      </w:pPr>
      <w:r>
        <w:rPr>
          <w:rStyle w:val="FunctionTok"/>
        </w:rPr>
        <w:t xml:space="preserve">nano</w:t>
      </w:r>
      <w:r>
        <w:rPr>
          <w:rStyle w:val="NormalTok"/>
        </w:rPr>
        <w:t xml:space="preserve"> conf.txt</w:t>
      </w:r>
    </w:p>
    <w:p>
      <w:pPr>
        <w:pStyle w:val="FirstParagraph"/>
      </w:pPr>
      <w:r>
        <w:t xml:space="preserve">Within the writing area fill-in the information that we’ll pass on Vina:</w:t>
      </w:r>
    </w:p>
    <w:p>
      <w:pPr>
        <w:pStyle w:val="SourceCode"/>
      </w:pPr>
      <w:r>
        <w:rPr>
          <w:rStyle w:val="VerbatimChar"/>
        </w:rPr>
        <w:t xml:space="preserve">  GNU nano 2.0.9                File: conf.txt                            Modified  </w:t>
      </w:r>
      <w:r>
        <w:br w:type="textWrapping"/>
      </w:r>
      <w:r>
        <w:rPr>
          <w:rStyle w:val="VerbatimChar"/>
        </w:rPr>
        <w:t xml:space="preserve"/>
      </w:r>
      <w:r>
        <w:br w:type="textWrapping"/>
      </w:r>
      <w:r>
        <w:rPr>
          <w:rStyle w:val="VerbatimChar"/>
        </w:rPr>
        <w:t xml:space="preserve">receptor = protein.pdbqt</w:t>
      </w:r>
      <w:r>
        <w:br w:type="textWrapping"/>
      </w:r>
      <w:r>
        <w:rPr>
          <w:rStyle w:val="VerbatimChar"/>
        </w:rPr>
        <w:t xml:space="preserve">ligand = ligand.pdbqt</w:t>
      </w:r>
      <w:r>
        <w:br w:type="textWrapping"/>
      </w:r>
      <w:r>
        <w:rPr>
          <w:rStyle w:val="VerbatimChar"/>
        </w:rPr>
        <w:t xml:space="preserve"/>
      </w:r>
      <w:r>
        <w:br w:type="textWrapping"/>
      </w:r>
      <w:r>
        <w:rPr>
          <w:rStyle w:val="VerbatimChar"/>
        </w:rPr>
        <w:t xml:space="preserve">out = all.pdbqt</w:t>
      </w:r>
      <w:r>
        <w:br w:type="textWrapping"/>
      </w:r>
      <w:r>
        <w:rPr>
          <w:rStyle w:val="VerbatimChar"/>
        </w:rPr>
        <w:t xml:space="preserve"/>
      </w:r>
      <w:r>
        <w:br w:type="textWrapping"/>
      </w:r>
      <w:r>
        <w:rPr>
          <w:rStyle w:val="VerbatimChar"/>
        </w:rPr>
        <w:t xml:space="preserve">center_x = 11</w:t>
      </w:r>
      <w:r>
        <w:br w:type="textWrapping"/>
      </w:r>
      <w:r>
        <w:rPr>
          <w:rStyle w:val="VerbatimChar"/>
        </w:rPr>
        <w:t xml:space="preserve">center_y = 90.5</w:t>
      </w:r>
      <w:r>
        <w:br w:type="textWrapping"/>
      </w:r>
      <w:r>
        <w:rPr>
          <w:rStyle w:val="VerbatimChar"/>
        </w:rPr>
        <w:t xml:space="preserve">center_z = 57.5</w:t>
      </w:r>
      <w:r>
        <w:br w:type="textWrapping"/>
      </w:r>
      <w:r>
        <w:rPr>
          <w:rStyle w:val="VerbatimChar"/>
        </w:rPr>
        <w:t xml:space="preserve"/>
      </w:r>
      <w:r>
        <w:br w:type="textWrapping"/>
      </w:r>
      <w:r>
        <w:rPr>
          <w:rStyle w:val="VerbatimChar"/>
        </w:rPr>
        <w:t xml:space="preserve">size_x = 22</w:t>
      </w:r>
      <w:r>
        <w:br w:type="textWrapping"/>
      </w:r>
      <w:r>
        <w:rPr>
          <w:rStyle w:val="VerbatimChar"/>
        </w:rPr>
        <w:t xml:space="preserve">size_y = 24</w:t>
      </w:r>
      <w:r>
        <w:br w:type="textWrapping"/>
      </w:r>
      <w:r>
        <w:rPr>
          <w:rStyle w:val="VerbatimChar"/>
        </w:rPr>
        <w:t xml:space="preserve">size_z = 28</w:t>
      </w:r>
      <w:r>
        <w:br w:type="textWrapping"/>
      </w:r>
      <w:r>
        <w:rPr>
          <w:rStyle w:val="VerbatimChar"/>
        </w:rPr>
        <w:t xml:space="preserve"/>
      </w:r>
      <w:r>
        <w:br w:type="textWrapping"/>
      </w:r>
      <w:r>
        <w:rPr>
          <w:rStyle w:val="VerbatimChar"/>
        </w:rPr>
        <w:t xml:space="preserve"/>
      </w:r>
      <w:r>
        <w:br w:type="textWrapping"/>
      </w:r>
      <w:r>
        <w:rPr>
          <w:rStyle w:val="VerbatimChar"/>
        </w:rPr>
        <w:t xml:space="preserve">^G Get Help   ^O WriteOut   ^R Read File  ^Y Prev Page  ^K Cut Text   ^C Cur Pos</w:t>
      </w:r>
      <w:r>
        <w:br w:type="textWrapping"/>
      </w:r>
      <w:r>
        <w:rPr>
          <w:rStyle w:val="VerbatimChar"/>
        </w:rPr>
        <w:t xml:space="preserve">^X Exit       ^J Justify    ^W Where Is   ^V Next Page  ^U UnCut Text ^T To Spell</w:t>
      </w:r>
    </w:p>
    <w:p>
      <w:pPr>
        <w:pStyle w:val="FirstParagraph"/>
      </w:pPr>
      <w:r>
        <w:t xml:space="preserve">When you are done writing, use</w:t>
      </w:r>
      <w:r>
        <w:t xml:space="preserve"> </w:t>
      </w:r>
      <w:r>
        <w:rPr>
          <w:rStyle w:val="VerbatimChar"/>
        </w:rPr>
        <w:t xml:space="preserve">Ctrl</w:t>
      </w:r>
      <w:r>
        <w:t xml:space="preserve">-</w:t>
      </w:r>
      <w:r>
        <w:rPr>
          <w:rStyle w:val="VerbatimChar"/>
        </w:rPr>
        <w:t xml:space="preserve">X</w:t>
      </w:r>
      <w:r>
        <w:t xml:space="preserve"> </w:t>
      </w:r>
      <w:r>
        <w:t xml:space="preserve">to exit</w:t>
      </w:r>
    </w:p>
    <w:p>
      <w:pPr>
        <w:pStyle w:val="BodyText"/>
      </w:pPr>
      <w:r>
        <w:t xml:space="preserve">When asked</w:t>
      </w:r>
      <w:r>
        <w:t xml:space="preserve"> </w:t>
      </w:r>
      <w:r>
        <w:rPr>
          <w:rStyle w:val="VerbatimChar"/>
        </w:rPr>
        <w:t xml:space="preserve">Save modified buffer (ANSWERING "No" WILL DESTROY CHANGES) ?</w:t>
      </w:r>
      <w:r>
        <w:t xml:space="preserve"> </w:t>
      </w:r>
      <w:r>
        <w:t xml:space="preserve">answer</w:t>
      </w:r>
      <w:r>
        <w:t xml:space="preserve"> </w:t>
      </w:r>
      <w:r>
        <w:rPr>
          <w:rStyle w:val="VerbatimChar"/>
        </w:rPr>
        <w:t xml:space="preserve">Y</w:t>
      </w:r>
      <w:r>
        <w:t xml:space="preserve"> </w:t>
      </w:r>
      <w:r>
        <w:t xml:space="preserve">for</w:t>
      </w:r>
      <w:r>
        <w:t xml:space="preserve"> </w:t>
      </w:r>
      <w:r>
        <w:rPr>
          <w:rStyle w:val="VerbatimChar"/>
        </w:rPr>
        <w:t xml:space="preserve">YES</w:t>
      </w:r>
    </w:p>
    <w:p>
      <w:pPr>
        <w:pStyle w:val="BodyText"/>
      </w:pPr>
      <w:r>
        <w:t xml:space="preserve">Then when asked</w:t>
      </w:r>
      <w:r>
        <w:t xml:space="preserve"> </w:t>
      </w:r>
      <w:r>
        <w:rPr>
          <w:rStyle w:val="VerbatimChar"/>
        </w:rPr>
        <w:t xml:space="preserve">File Name to Write: conf.txt</w:t>
      </w:r>
      <w:r>
        <w:t xml:space="preserve"> </w:t>
      </w:r>
      <w:r>
        <w:t xml:space="preserve">simply press</w:t>
      </w:r>
      <w:r>
        <w:t xml:space="preserve"> </w:t>
      </w:r>
      <w:r>
        <w:rPr>
          <w:rStyle w:val="VerbatimChar"/>
        </w:rPr>
        <w:t xml:space="preserve">return</w:t>
      </w:r>
      <w:r>
        <w:t xml:space="preserve"> </w:t>
      </w:r>
      <w:r>
        <w:t xml:space="preserve">to confirm the file name.</w:t>
      </w:r>
    </w:p>
    <w:p>
      <w:pPr>
        <w:pStyle w:val="BodyText"/>
      </w:pPr>
      <w:r>
        <w:t xml:space="preserve">Verify that the file contains what you expect by typing its content on the screen:</w:t>
      </w:r>
    </w:p>
    <w:p>
      <w:pPr>
        <w:pStyle w:val="SourceCode"/>
      </w:pPr>
      <w:r>
        <w:rPr>
          <w:rStyle w:val="FunctionTok"/>
        </w:rPr>
        <w:t xml:space="preserve">cat</w:t>
      </w:r>
      <w:r>
        <w:rPr>
          <w:rStyle w:val="NormalTok"/>
        </w:rPr>
        <w:t xml:space="preserve"> conf.txt</w:t>
      </w:r>
    </w:p>
    <w:p>
      <w:pPr>
        <w:pStyle w:val="SourceCode"/>
      </w:pPr>
      <w:r>
        <w:rPr>
          <w:rStyle w:val="VerbatimChar"/>
        </w:rPr>
        <w:t xml:space="preserve">receptor = protein.pdbqt</w:t>
      </w:r>
      <w:r>
        <w:br w:type="textWrapping"/>
      </w:r>
      <w:r>
        <w:rPr>
          <w:rStyle w:val="VerbatimChar"/>
        </w:rPr>
        <w:t xml:space="preserve">ligand = ligand.pdbqt</w:t>
      </w:r>
      <w:r>
        <w:br w:type="textWrapping"/>
      </w:r>
      <w:r>
        <w:rPr>
          <w:rStyle w:val="VerbatimChar"/>
        </w:rPr>
        <w:t xml:space="preserve"/>
      </w:r>
      <w:r>
        <w:br w:type="textWrapping"/>
      </w:r>
      <w:r>
        <w:rPr>
          <w:rStyle w:val="VerbatimChar"/>
        </w:rPr>
        <w:t xml:space="preserve">out = all.pdbqt</w:t>
      </w:r>
      <w:r>
        <w:br w:type="textWrapping"/>
      </w:r>
      <w:r>
        <w:rPr>
          <w:rStyle w:val="VerbatimChar"/>
        </w:rPr>
        <w:t xml:space="preserve"/>
      </w:r>
      <w:r>
        <w:br w:type="textWrapping"/>
      </w:r>
      <w:r>
        <w:rPr>
          <w:rStyle w:val="VerbatimChar"/>
        </w:rPr>
        <w:t xml:space="preserve">center_x = 11</w:t>
      </w:r>
      <w:r>
        <w:br w:type="textWrapping"/>
      </w:r>
      <w:r>
        <w:rPr>
          <w:rStyle w:val="VerbatimChar"/>
        </w:rPr>
        <w:t xml:space="preserve">center_y = 90.5</w:t>
      </w:r>
      <w:r>
        <w:br w:type="textWrapping"/>
      </w:r>
      <w:r>
        <w:rPr>
          <w:rStyle w:val="VerbatimChar"/>
        </w:rPr>
        <w:t xml:space="preserve">center_z = 57.5</w:t>
      </w:r>
      <w:r>
        <w:br w:type="textWrapping"/>
      </w:r>
      <w:r>
        <w:rPr>
          <w:rStyle w:val="VerbatimChar"/>
        </w:rPr>
        <w:t xml:space="preserve"/>
      </w:r>
      <w:r>
        <w:br w:type="textWrapping"/>
      </w:r>
      <w:r>
        <w:rPr>
          <w:rStyle w:val="VerbatimChar"/>
        </w:rPr>
        <w:t xml:space="preserve">size_x = 22</w:t>
      </w:r>
      <w:r>
        <w:br w:type="textWrapping"/>
      </w:r>
      <w:r>
        <w:rPr>
          <w:rStyle w:val="VerbatimChar"/>
        </w:rPr>
        <w:t xml:space="preserve">size_y = 24</w:t>
      </w:r>
      <w:r>
        <w:br w:type="textWrapping"/>
      </w:r>
      <w:r>
        <w:rPr>
          <w:rStyle w:val="VerbatimChar"/>
        </w:rPr>
        <w:t xml:space="preserve">size_z = 28</w:t>
      </w:r>
    </w:p>
    <w:p>
      <w:pPr>
        <w:pStyle w:val="Heading2"/>
      </w:pPr>
      <w:bookmarkStart w:id="45" w:name="create-htcondor-files"/>
      <w:bookmarkEnd w:id="45"/>
      <w:r>
        <w:t xml:space="preserve">Create HTCondor files</w:t>
      </w:r>
    </w:p>
    <w:p>
      <w:pPr>
        <w:pStyle w:val="FirstParagraph"/>
      </w:pPr>
      <w:r>
        <w:t xml:space="preserve">HTCondor reference</w:t>
      </w:r>
      <w:r>
        <w:t xml:space="preserve"> </w:t>
      </w:r>
      <w:r>
        <w:t xml:space="preserve">(Tannenbaum et al. 2001)</w:t>
      </w:r>
    </w:p>
    <w:p>
      <w:pPr>
        <w:pStyle w:val="BodyText"/>
      </w:pPr>
      <w:r>
        <w:t xml:space="preserve">We now need to create HTCondor file to schedule the run.</w:t>
      </w:r>
    </w:p>
    <w:p>
      <w:pPr>
        <w:pStyle w:val="BodyText"/>
      </w:pPr>
      <w:r>
        <w:t xml:space="preserve">We will need to create the following files:</w:t>
      </w:r>
    </w:p>
    <w:p>
      <w:pPr>
        <w:pStyle w:val="Compact"/>
        <w:numPr>
          <w:numId w:val="1009"/>
          <w:ilvl w:val="0"/>
        </w:numPr>
      </w:pPr>
      <w:r>
        <w:rPr>
          <w:rStyle w:val="VerbatimChar"/>
        </w:rPr>
        <w:t xml:space="preserve">vina.sh</w:t>
      </w:r>
      <w:r>
        <w:t xml:space="preserve">: a short shell script that will know where to locate and run vina with the configuration file</w:t>
      </w:r>
    </w:p>
    <w:p>
      <w:pPr>
        <w:pStyle w:val="Compact"/>
        <w:numPr>
          <w:numId w:val="1009"/>
          <w:ilvl w:val="0"/>
        </w:numPr>
      </w:pPr>
      <w:r>
        <w:rPr>
          <w:rStyle w:val="VerbatimChar"/>
        </w:rPr>
        <w:t xml:space="preserve">vina.sub</w:t>
      </w:r>
      <w:r>
        <w:t xml:space="preserve">: set of commands to submit to HTCondor</w:t>
      </w:r>
    </w:p>
    <w:p>
      <w:pPr>
        <w:pStyle w:val="FirstParagraph"/>
      </w:pPr>
      <w:r>
        <w:t xml:space="preserve">For simplicity we will create these files within the</w:t>
      </w:r>
      <w:r>
        <w:t xml:space="preserve"> </w:t>
      </w:r>
      <w:r>
        <w:rPr>
          <w:rStyle w:val="VerbatimChar"/>
        </w:rPr>
        <w:t xml:space="preserve">vina_tutorial</w:t>
      </w:r>
      <w:r>
        <w:t xml:space="preserve"> </w:t>
      </w:r>
      <w:r>
        <w:t xml:space="preserve">directory. To make sure we are in the correct location:</w:t>
      </w:r>
    </w:p>
    <w:p>
      <w:pPr>
        <w:pStyle w:val="SourceCode"/>
      </w:pPr>
      <w:r>
        <w:rPr>
          <w:rStyle w:val="BuiltInTok"/>
        </w:rPr>
        <w:t xml:space="preserve">cd</w:t>
      </w:r>
      <w:r>
        <w:rPr>
          <w:rStyle w:val="NormalTok"/>
        </w:rPr>
        <w:t xml:space="preserve"> /scratch/</w:t>
      </w:r>
      <w:r>
        <w:rPr>
          <w:rStyle w:val="VariableTok"/>
        </w:rPr>
        <w:t xml:space="preserve">$USER</w:t>
      </w:r>
      <w:r>
        <w:rPr>
          <w:rStyle w:val="NormalTok"/>
        </w:rPr>
        <w:t xml:space="preserve">/VINA/vina_tutorial</w:t>
      </w:r>
    </w:p>
    <w:p>
      <w:pPr>
        <w:pStyle w:val="Heading3"/>
      </w:pPr>
      <w:bookmarkStart w:id="46" w:name="vina.sh"/>
      <w:bookmarkEnd w:id="46"/>
      <w:r>
        <w:t xml:space="preserve">vina.sh</w:t>
      </w:r>
    </w:p>
    <w:p>
      <w:pPr>
        <w:pStyle w:val="FirstParagraph"/>
      </w:pPr>
      <w:r>
        <w:t xml:space="preserve">This file is the</w:t>
      </w:r>
      <w:r>
        <w:t xml:space="preserve"> </w:t>
      </w:r>
      <w:r>
        <w:t xml:space="preserve">“</w:t>
      </w:r>
      <w:r>
        <w:t xml:space="preserve">executable</w:t>
      </w:r>
      <w:r>
        <w:t xml:space="preserve">”</w:t>
      </w:r>
      <w:r>
        <w:t xml:space="preserve"> </w:t>
      </w:r>
      <w:r>
        <w:t xml:space="preserve">that HTCondor will run. Within it is all the information necessary to accomplish a run.</w:t>
      </w:r>
    </w:p>
    <w:p>
      <w:pPr>
        <w:pStyle w:val="BodyText"/>
      </w:pPr>
      <w:r>
        <w:t xml:space="preserve">We will need to know the following:</w:t>
      </w:r>
    </w:p>
    <w:p>
      <w:pPr>
        <w:pStyle w:val="Compact"/>
        <w:numPr>
          <w:numId w:val="1010"/>
          <w:ilvl w:val="0"/>
        </w:numPr>
      </w:pPr>
      <w:r>
        <w:rPr>
          <w:i/>
        </w:rPr>
        <w:t xml:space="preserve">Where</w:t>
      </w:r>
      <w:r>
        <w:t xml:space="preserve"> </w:t>
      </w:r>
      <w:r>
        <w:t xml:space="preserve">is</w:t>
      </w:r>
      <w:r>
        <w:t xml:space="preserve"> </w:t>
      </w:r>
      <w:r>
        <w:rPr>
          <w:rStyle w:val="VerbatimChar"/>
        </w:rPr>
        <w:t xml:space="preserve">vina</w:t>
      </w:r>
      <w:r>
        <w:t xml:space="preserve"> </w:t>
      </w:r>
      <w:r>
        <w:t xml:space="preserve">?</w:t>
      </w:r>
    </w:p>
    <w:p>
      <w:pPr>
        <w:pStyle w:val="Compact"/>
        <w:numPr>
          <w:numId w:val="1010"/>
          <w:ilvl w:val="0"/>
        </w:numPr>
      </w:pPr>
      <w:r>
        <w:rPr>
          <w:i/>
        </w:rPr>
        <w:t xml:space="preserve">Where</w:t>
      </w:r>
      <w:r>
        <w:t xml:space="preserve"> </w:t>
      </w:r>
      <w:r>
        <w:t xml:space="preserve">are the PDBQT files to use?</w:t>
      </w:r>
    </w:p>
    <w:p>
      <w:pPr>
        <w:pStyle w:val="Compact"/>
        <w:numPr>
          <w:numId w:val="1010"/>
          <w:ilvl w:val="0"/>
        </w:numPr>
      </w:pPr>
      <w:r>
        <w:rPr>
          <w:i/>
        </w:rPr>
        <w:t xml:space="preserve">Where</w:t>
      </w:r>
      <w:r>
        <w:t xml:space="preserve"> </w:t>
      </w:r>
      <w:r>
        <w:t xml:space="preserve">is</w:t>
      </w:r>
      <w:r>
        <w:t xml:space="preserve"> </w:t>
      </w:r>
      <w:r>
        <w:rPr>
          <w:rStyle w:val="VerbatimChar"/>
        </w:rPr>
        <w:t xml:space="preserve">conf.txt</w:t>
      </w:r>
      <w:r>
        <w:t xml:space="preserve"> </w:t>
      </w:r>
      <w:r>
        <w:t xml:space="preserve">?</w:t>
      </w:r>
    </w:p>
    <w:p>
      <w:pPr>
        <w:pStyle w:val="Compact"/>
        <w:numPr>
          <w:numId w:val="1010"/>
          <w:ilvl w:val="0"/>
        </w:numPr>
      </w:pPr>
      <w:r>
        <w:rPr>
          <w:i/>
        </w:rPr>
        <w:t xml:space="preserve">How</w:t>
      </w:r>
      <w:r>
        <w:t xml:space="preserve"> </w:t>
      </w:r>
      <w:r>
        <w:t xml:space="preserve">to ask for a</w:t>
      </w:r>
      <w:r>
        <w:t xml:space="preserve"> </w:t>
      </w:r>
      <w:r>
        <w:rPr>
          <w:rStyle w:val="VerbatimChar"/>
        </w:rPr>
        <w:t xml:space="preserve">vina</w:t>
      </w:r>
      <w:r>
        <w:t xml:space="preserve"> </w:t>
      </w:r>
      <w:r>
        <w:t xml:space="preserve">run?</w:t>
      </w:r>
    </w:p>
    <w:p>
      <w:pPr>
        <w:pStyle w:val="FirstParagraph"/>
      </w:pPr>
      <w:r>
        <w:t xml:space="preserve">The answers are:</w:t>
      </w:r>
    </w:p>
    <w:p>
      <w:pPr>
        <w:pStyle w:val="Compact"/>
        <w:numPr>
          <w:numId w:val="1011"/>
          <w:ilvl w:val="0"/>
        </w:numPr>
      </w:pPr>
      <w:r>
        <w:rPr>
          <w:rStyle w:val="VerbatimChar"/>
        </w:rPr>
        <w:t xml:space="preserve">vina</w:t>
      </w:r>
      <w:r>
        <w:t xml:space="preserve"> </w:t>
      </w:r>
      <w:r>
        <w:t xml:space="preserve">is located in</w:t>
      </w:r>
      <w:r>
        <w:t xml:space="preserve"> </w:t>
      </w:r>
      <w:r>
        <w:rPr>
          <w:rStyle w:val="VerbatimChar"/>
        </w:rPr>
        <w:t xml:space="preserve">/scratch/$USER/VINA/autodock_vina_1_1_2_linux_x86/bin/vina</w:t>
      </w:r>
      <w:r>
        <w:t xml:space="preserve"> </w:t>
      </w:r>
      <w:r>
        <w:t xml:space="preserve">- However HTCondor DOES NOT KNOW</w:t>
      </w:r>
      <w:r>
        <w:t xml:space="preserve"> </w:t>
      </w:r>
      <w:r>
        <w:t xml:space="preserve">“</w:t>
      </w:r>
      <w:r>
        <w:t xml:space="preserve">who</w:t>
      </w:r>
      <w:r>
        <w:t xml:space="preserve">”</w:t>
      </w:r>
      <w:r>
        <w:t xml:space="preserve"> </w:t>
      </w:r>
      <w:r>
        <w:rPr>
          <w:rStyle w:val="VerbatimChar"/>
        </w:rPr>
        <w:t xml:space="preserve">$USER</w:t>
      </w:r>
      <w:r>
        <w:t xml:space="preserve"> </w:t>
      </w:r>
      <w:r>
        <w:t xml:space="preserve">is so please write YOUR username instead.</w:t>
      </w:r>
    </w:p>
    <w:p>
      <w:pPr>
        <w:pStyle w:val="Compact"/>
        <w:numPr>
          <w:numId w:val="1011"/>
          <w:ilvl w:val="0"/>
        </w:numPr>
      </w:pPr>
      <w:r>
        <w:t xml:space="preserve">PDBQT files should be within:</w:t>
      </w:r>
      <w:r>
        <w:t xml:space="preserve"> </w:t>
      </w:r>
      <w:r>
        <w:rPr>
          <w:rStyle w:val="VerbatimChar"/>
        </w:rPr>
        <w:t xml:space="preserve">/scratch/$USER/VINA/vina_tutorial</w:t>
      </w:r>
    </w:p>
    <w:p>
      <w:pPr>
        <w:pStyle w:val="Compact"/>
        <w:numPr>
          <w:numId w:val="1011"/>
          <w:ilvl w:val="0"/>
        </w:numPr>
      </w:pPr>
      <w:r>
        <w:rPr>
          <w:rStyle w:val="VerbatimChar"/>
        </w:rPr>
        <w:t xml:space="preserve">conf.txt</w:t>
      </w:r>
      <w:r>
        <w:t xml:space="preserve"> </w:t>
      </w:r>
      <w:r>
        <w:t xml:space="preserve">should be within:</w:t>
      </w:r>
      <w:r>
        <w:t xml:space="preserve"> </w:t>
      </w:r>
      <w:r>
        <w:rPr>
          <w:rStyle w:val="VerbatimChar"/>
        </w:rPr>
        <w:t xml:space="preserve">/scratch/$USER/VINA/vina_tutorial</w:t>
      </w:r>
    </w:p>
    <w:p>
      <w:pPr>
        <w:pStyle w:val="Compact"/>
        <w:numPr>
          <w:numId w:val="1011"/>
          <w:ilvl w:val="0"/>
        </w:numPr>
      </w:pPr>
      <w:r>
        <w:t xml:space="preserve">We can verify that</w:t>
      </w:r>
      <w:r>
        <w:t xml:space="preserve"> </w:t>
      </w:r>
      <w:r>
        <w:rPr>
          <w:rStyle w:val="VerbatimChar"/>
        </w:rPr>
        <w:t xml:space="preserve">vina</w:t>
      </w:r>
      <w:r>
        <w:t xml:space="preserve"> </w:t>
      </w:r>
      <w:r>
        <w:t xml:space="preserve">is</w:t>
      </w:r>
      <w:r>
        <w:t xml:space="preserve"> </w:t>
      </w:r>
      <w:r>
        <w:t xml:space="preserve">“</w:t>
      </w:r>
      <w:r>
        <w:t xml:space="preserve">executable</w:t>
      </w:r>
      <w:r>
        <w:t xml:space="preserve">”</w:t>
      </w:r>
      <w:r>
        <w:t xml:space="preserve"> </w:t>
      </w:r>
      <w:r>
        <w:t xml:space="preserve">with an</w:t>
      </w:r>
      <w:r>
        <w:t xml:space="preserve"> </w:t>
      </w:r>
      <w:r>
        <w:rPr>
          <w:rStyle w:val="VerbatimChar"/>
        </w:rPr>
        <w:t xml:space="preserve">ls -l</w:t>
      </w:r>
      <w:r>
        <w:t xml:space="preserve"> </w:t>
      </w:r>
      <w:r>
        <w:t xml:space="preserve">command: if there are</w:t>
      </w:r>
      <w:r>
        <w:t xml:space="preserve"> </w:t>
      </w:r>
      <w:r>
        <w:rPr>
          <w:rStyle w:val="VerbatimChar"/>
        </w:rPr>
        <w:t xml:space="preserve">x</w:t>
      </w:r>
      <w:r>
        <w:t xml:space="preserve"> </w:t>
      </w:r>
      <w:r>
        <w:t xml:space="preserve">in the permission list at right then it is executable. If not, a special command can make it so (to be reviewed in class if necessary.)</w:t>
      </w:r>
    </w:p>
    <w:p>
      <w:pPr>
        <w:pStyle w:val="FirstParagraph"/>
      </w:pPr>
      <w:r>
        <w:t xml:space="preserve">We are now</w:t>
      </w:r>
      <w:r>
        <w:t xml:space="preserve"> </w:t>
      </w:r>
      <w:r>
        <w:t xml:space="preserve">“</w:t>
      </w:r>
      <w:r>
        <w:t xml:space="preserve">almost</w:t>
      </w:r>
      <w:r>
        <w:t xml:space="preserve">”</w:t>
      </w:r>
      <w:r>
        <w:t xml:space="preserve"> </w:t>
      </w:r>
      <w:r>
        <w:t xml:space="preserve">ready to create the file. Since HTCondor does not understand who is</w:t>
      </w:r>
      <w:r>
        <w:t xml:space="preserve"> </w:t>
      </w:r>
      <w:r>
        <w:rPr>
          <w:rStyle w:val="VerbatimChar"/>
        </w:rPr>
        <w:t xml:space="preserve">$USER</w:t>
      </w:r>
      <w:r>
        <w:t xml:space="preserve"> </w:t>
      </w:r>
      <w:r>
        <w:t xml:space="preserve">we can</w:t>
      </w:r>
      <w:r>
        <w:t xml:space="preserve"> </w:t>
      </w:r>
      <w:r>
        <w:t xml:space="preserve">“</w:t>
      </w:r>
      <w:r>
        <w:t xml:space="preserve">print</w:t>
      </w:r>
      <w:r>
        <w:t xml:space="preserve">”</w:t>
      </w:r>
      <w:r>
        <w:t xml:space="preserve"> </w:t>
      </w:r>
      <w:r>
        <w:t xml:space="preserve">the complete</w:t>
      </w:r>
      <w:r>
        <w:t xml:space="preserve"> </w:t>
      </w:r>
      <w:r>
        <w:rPr>
          <w:i/>
        </w:rPr>
        <w:t xml:space="preserve">path</w:t>
      </w:r>
      <w:r>
        <w:t xml:space="preserve"> </w:t>
      </w:r>
      <w:r>
        <w:t xml:space="preserve">beforehand and use the iMac Copy (or</w:t>
      </w:r>
      <w:r>
        <w:t xml:space="preserve"> </w:t>
      </w:r>
      <w:r>
        <w:rPr>
          <w:rStyle w:val="VerbatimChar"/>
        </w:rPr>
        <w:t xml:space="preserve">command</w:t>
      </w:r>
      <w:r>
        <w:t xml:space="preserve">+</w:t>
      </w:r>
      <w:r>
        <w:rPr>
          <w:rStyle w:val="VerbatimChar"/>
        </w:rPr>
        <w:t xml:space="preserve">c</w:t>
      </w:r>
      <w:r>
        <w:t xml:space="preserve">) to retain the expanded location within the clipboard:</w:t>
      </w:r>
    </w:p>
    <w:p>
      <w:pPr>
        <w:pStyle w:val="SourceCode"/>
      </w:pPr>
      <w:r>
        <w:rPr>
          <w:rStyle w:val="FunctionTok"/>
        </w:rPr>
        <w:t xml:space="preserve">ls</w:t>
      </w:r>
      <w:r>
        <w:rPr>
          <w:rStyle w:val="NormalTok"/>
        </w:rPr>
        <w:t xml:space="preserve"> /scratch/</w:t>
      </w:r>
      <w:r>
        <w:rPr>
          <w:rStyle w:val="VariableTok"/>
        </w:rPr>
        <w:t xml:space="preserve">$USER</w:t>
      </w:r>
      <w:r>
        <w:rPr>
          <w:rStyle w:val="NormalTok"/>
        </w:rPr>
        <w:t xml:space="preserve">/VINA/autodock_vina_1_1_2_linux_x86/bin/vina</w:t>
      </w:r>
    </w:p>
    <w:p>
      <w:pPr>
        <w:pStyle w:val="FirstParagraph"/>
      </w:pPr>
      <w:r>
        <w:t xml:space="preserve">In</w:t>
      </w:r>
      <w:r>
        <w:t xml:space="preserve"> </w:t>
      </w:r>
      <w:r>
        <w:rPr>
          <w:i/>
          <w:b/>
        </w:rPr>
        <w:t xml:space="preserve">MY CASE</w:t>
      </w:r>
      <w:r>
        <w:t xml:space="preserve"> </w:t>
      </w:r>
      <w:r>
        <w:t xml:space="preserve">the answer will be:</w:t>
      </w:r>
    </w:p>
    <w:p>
      <w:pPr>
        <w:pStyle w:val="SourceCode"/>
      </w:pPr>
      <w:r>
        <w:rPr>
          <w:rStyle w:val="VerbatimChar"/>
        </w:rPr>
        <w:t xml:space="preserve">/scratch/jsgro/VINA/autodock_vina_1_1_2_linux_x86/bin/vina</w:t>
      </w:r>
    </w:p>
    <w:p>
      <w:pPr>
        <w:pStyle w:val="FirstParagraph"/>
      </w:pPr>
      <w:r>
        <w:t xml:space="preserve">In YOUR CASE it will reflect YOUR username.</w:t>
      </w:r>
    </w:p>
    <w:p>
      <w:pPr>
        <w:pStyle w:val="BlockText"/>
      </w:pPr>
      <w:r>
        <w:rPr>
          <w:i/>
        </w:rPr>
        <w:t xml:space="preserve">Important Note</w:t>
      </w:r>
      <w:r>
        <w:t xml:space="preserve">: HTCondor</w:t>
      </w:r>
      <w:r>
        <w:t xml:space="preserve"> </w:t>
      </w:r>
      <w:r>
        <w:t xml:space="preserve">“</w:t>
      </w:r>
      <w:r>
        <w:t xml:space="preserve">knows</w:t>
      </w:r>
      <w:r>
        <w:t xml:space="preserve">”</w:t>
      </w:r>
      <w:r>
        <w:t xml:space="preserve"> </w:t>
      </w:r>
      <w:r>
        <w:t xml:space="preserve">where</w:t>
      </w:r>
      <w:r>
        <w:t xml:space="preserve"> </w:t>
      </w:r>
      <w:r>
        <w:rPr>
          <w:rStyle w:val="VerbatimChar"/>
        </w:rPr>
        <w:t xml:space="preserve">/scratch</w:t>
      </w:r>
      <w:r>
        <w:t xml:space="preserve"> </w:t>
      </w:r>
      <w:r>
        <w:t xml:space="preserve">is located and we take advantage of this fact: we give the</w:t>
      </w:r>
      <w:r>
        <w:t xml:space="preserve"> </w:t>
      </w:r>
      <w:r>
        <w:t xml:space="preserve">“</w:t>
      </w:r>
      <w:r>
        <w:t xml:space="preserve">absolute PATH</w:t>
      </w:r>
      <w:r>
        <w:t xml:space="preserve">”</w:t>
      </w:r>
      <w:r>
        <w:t xml:space="preserve"> </w:t>
      </w:r>
      <w:r>
        <w:t xml:space="preserve">starting with</w:t>
      </w:r>
      <w:r>
        <w:t xml:space="preserve"> </w:t>
      </w:r>
      <w:r>
        <w:rPr>
          <w:rStyle w:val="VerbatimChar"/>
        </w:rPr>
        <w:t xml:space="preserve">/scratch</w:t>
      </w:r>
      <w:r>
        <w:t xml:space="preserve"> </w:t>
      </w:r>
      <w:r>
        <w:t xml:space="preserve">and therefore we DO NOT NEED to transfer the</w:t>
      </w:r>
      <w:r>
        <w:t xml:space="preserve"> </w:t>
      </w:r>
      <w:r>
        <w:rPr>
          <w:rStyle w:val="VerbatimChar"/>
        </w:rPr>
        <w:t xml:space="preserve">vina</w:t>
      </w:r>
      <w:r>
        <w:t xml:space="preserve"> </w:t>
      </w:r>
      <w:r>
        <w:t xml:space="preserve">software to run it, it is accessed on the</w:t>
      </w:r>
      <w:r>
        <w:t xml:space="preserve"> </w:t>
      </w:r>
      <w:r>
        <w:rPr>
          <w:rStyle w:val="VerbatimChar"/>
        </w:rPr>
        <w:t xml:space="preserve">/scratch</w:t>
      </w:r>
      <w:r>
        <w:t xml:space="preserve"> </w:t>
      </w:r>
      <w:r>
        <w:t xml:space="preserve">drive.</w:t>
      </w:r>
    </w:p>
    <w:p>
      <w:pPr>
        <w:pStyle w:val="Compact"/>
      </w:pPr>
      <w:r>
        <w:rPr>
          <w:b/>
        </w:rPr>
        <w:t xml:space="preserve">TASK</w:t>
      </w:r>
    </w:p>
    <w:p>
      <w:pPr>
        <w:pStyle w:val="BodyText"/>
      </w:pPr>
      <w:r>
        <w:t xml:space="preserve">This button will invite you to act on</w:t>
      </w:r>
      <w:r>
        <w:t xml:space="preserve"> </w:t>
      </w:r>
      <w:r>
        <w:rPr>
          <w:b/>
        </w:rPr>
        <w:t xml:space="preserve">Use</w:t>
      </w:r>
      <w:r>
        <w:rPr>
          <w:b/>
        </w:rPr>
        <w:t xml:space="preserve"> </w:t>
      </w:r>
      <w:r>
        <w:rPr>
          <w:rStyle w:val="VerbatimChar"/>
          <w:b/>
        </w:rPr>
        <w:t xml:space="preserve">nano</w:t>
      </w:r>
      <w:r>
        <w:rPr>
          <w:b/>
        </w:rPr>
        <w:t xml:space="preserve"> </w:t>
      </w:r>
      <w:r>
        <w:rPr>
          <w:b/>
        </w:rPr>
        <w:t xml:space="preserve">to create a</w:t>
      </w:r>
      <w:r>
        <w:rPr>
          <w:b/>
        </w:rPr>
        <w:t xml:space="preserve"> </w:t>
      </w:r>
      <w:r>
        <w:rPr>
          <w:rStyle w:val="VerbatimChar"/>
          <w:b/>
        </w:rPr>
        <w:t xml:space="preserve">vina.sh</w:t>
      </w:r>
      <w:r>
        <w:t xml:space="preserve">.</w:t>
      </w:r>
    </w:p>
    <w:p>
      <w:pPr>
        <w:pStyle w:val="Compact"/>
        <w:numPr>
          <w:numId w:val="1012"/>
          <w:ilvl w:val="0"/>
        </w:numPr>
      </w:pPr>
      <w:r>
        <w:t xml:space="preserve">On the first line type:</w:t>
      </w:r>
      <w:r>
        <w:t xml:space="preserve"> </w:t>
      </w:r>
      <w:r>
        <w:rPr>
          <w:rStyle w:val="VerbatimChar"/>
        </w:rPr>
        <w:t xml:space="preserve">#!/bin/bash</w:t>
      </w:r>
      <w:r>
        <w:t xml:space="preserve"> </w:t>
      </w:r>
      <w:r>
        <w:t xml:space="preserve">(this is standard to specify the shell interpreter)</w:t>
      </w:r>
    </w:p>
    <w:p>
      <w:pPr>
        <w:pStyle w:val="Compact"/>
        <w:numPr>
          <w:numId w:val="1012"/>
          <w:ilvl w:val="0"/>
        </w:numPr>
      </w:pPr>
      <w:r>
        <w:rPr>
          <w:b/>
        </w:rPr>
        <w:t xml:space="preserve">Copy</w:t>
      </w:r>
      <w:r>
        <w:t xml:space="preserve"> </w:t>
      </w:r>
      <w:r>
        <w:t xml:space="preserve">YOUR</w:t>
      </w:r>
      <w:r>
        <w:t xml:space="preserve"> </w:t>
      </w:r>
      <w:r>
        <w:rPr>
          <w:rStyle w:val="VerbatimChar"/>
        </w:rPr>
        <w:t xml:space="preserve">vina</w:t>
      </w:r>
      <w:r>
        <w:t xml:space="preserve"> </w:t>
      </w:r>
      <w:r>
        <w:t xml:space="preserve">location in the clipboard as detailed above.</w:t>
      </w:r>
    </w:p>
    <w:p>
      <w:pPr>
        <w:pStyle w:val="Compact"/>
        <w:numPr>
          <w:numId w:val="1012"/>
          <w:ilvl w:val="0"/>
        </w:numPr>
      </w:pPr>
      <w:r>
        <w:t xml:space="preserve">Use</w:t>
      </w:r>
      <w:r>
        <w:t xml:space="preserve"> </w:t>
      </w:r>
      <w:r>
        <w:rPr>
          <w:rStyle w:val="VerbatimChar"/>
        </w:rPr>
        <w:t xml:space="preserve">nano</w:t>
      </w:r>
      <w:r>
        <w:t xml:space="preserve"> </w:t>
      </w:r>
      <w:r>
        <w:t xml:space="preserve">to create a new file called</w:t>
      </w:r>
      <w:r>
        <w:t xml:space="preserve"> </w:t>
      </w:r>
      <w:r>
        <w:rPr>
          <w:rStyle w:val="VerbatimChar"/>
        </w:rPr>
        <w:t xml:space="preserve">vina.sh</w:t>
      </w:r>
      <w:r>
        <w:t xml:space="preserve">:</w:t>
      </w:r>
    </w:p>
    <w:p>
      <w:pPr>
        <w:pStyle w:val="Compact"/>
        <w:numPr>
          <w:numId w:val="1012"/>
          <w:ilvl w:val="0"/>
        </w:numPr>
      </w:pPr>
      <w:r>
        <w:rPr>
          <w:b/>
        </w:rPr>
        <w:t xml:space="preserve">Paste</w:t>
      </w:r>
      <w:r>
        <w:t xml:space="preserve"> </w:t>
      </w:r>
      <w:r>
        <w:t xml:space="preserve">the</w:t>
      </w:r>
      <w:r>
        <w:t xml:space="preserve"> </w:t>
      </w:r>
      <w:r>
        <w:rPr>
          <w:rStyle w:val="VerbatimChar"/>
        </w:rPr>
        <w:t xml:space="preserve">vina</w:t>
      </w:r>
      <w:r>
        <w:t xml:space="preserve"> </w:t>
      </w:r>
      <w:r>
        <w:t xml:space="preserve">location</w:t>
      </w:r>
    </w:p>
    <w:p>
      <w:pPr>
        <w:pStyle w:val="Compact"/>
        <w:numPr>
          <w:numId w:val="1012"/>
          <w:ilvl w:val="0"/>
        </w:numPr>
      </w:pPr>
      <w:r>
        <w:t xml:space="preserve">add the name of the configuration file with</w:t>
      </w:r>
      <w:r>
        <w:t xml:space="preserve"> </w:t>
      </w:r>
      <w:r>
        <w:rPr>
          <w:rStyle w:val="VerbatimChar"/>
        </w:rPr>
        <w:t xml:space="preserve">--config conf.txt</w:t>
      </w:r>
    </w:p>
    <w:p>
      <w:pPr>
        <w:pStyle w:val="Compact"/>
        <w:numPr>
          <w:numId w:val="1012"/>
          <w:ilvl w:val="0"/>
        </w:numPr>
      </w:pPr>
      <w:r>
        <w:t xml:space="preserve">Exit</w:t>
      </w:r>
      <w:r>
        <w:t xml:space="preserve"> </w:t>
      </w:r>
      <w:r>
        <w:rPr>
          <w:rStyle w:val="VerbatimChar"/>
        </w:rPr>
        <w:t xml:space="preserve">nano</w:t>
      </w:r>
      <w:r>
        <w:t xml:space="preserve"> </w:t>
      </w:r>
      <w:r>
        <w:t xml:space="preserve">with</w:t>
      </w:r>
      <w:r>
        <w:t xml:space="preserve"> </w:t>
      </w:r>
      <w:r>
        <w:rPr>
          <w:rStyle w:val="VerbatimChar"/>
        </w:rPr>
        <w:t xml:space="preserve">Ctrl</w:t>
      </w:r>
      <w:r>
        <w:t xml:space="preserve">-</w:t>
      </w:r>
      <w:r>
        <w:rPr>
          <w:rStyle w:val="VerbatimChar"/>
        </w:rPr>
        <w:t xml:space="preserve">X</w:t>
      </w:r>
      <w:r>
        <w:t xml:space="preserve"> </w:t>
      </w:r>
      <w:r>
        <w:t xml:space="preserve">and</w:t>
      </w:r>
      <w:r>
        <w:t xml:space="preserve"> </w:t>
      </w:r>
      <w:r>
        <w:rPr>
          <w:rStyle w:val="VerbatimChar"/>
        </w:rPr>
        <w:t xml:space="preserve">Y</w:t>
      </w:r>
      <w:r>
        <w:t xml:space="preserve"> </w:t>
      </w:r>
      <w:r>
        <w:t xml:space="preserve">to preserve the file name.</w:t>
      </w:r>
    </w:p>
    <w:p>
      <w:pPr>
        <w:pStyle w:val="FirstParagraph"/>
      </w:pPr>
      <w:r>
        <w:t xml:space="preserve">Check the content of your file. Except username it should look like this:</w:t>
      </w:r>
    </w:p>
    <w:p>
      <w:pPr>
        <w:pStyle w:val="SourceCode"/>
      </w:pPr>
      <w:r>
        <w:rPr>
          <w:rStyle w:val="FunctionTok"/>
        </w:rPr>
        <w:t xml:space="preserve">cat</w:t>
      </w:r>
      <w:r>
        <w:rPr>
          <w:rStyle w:val="NormalTok"/>
        </w:rPr>
        <w:t xml:space="preserve"> vina.sh</w:t>
      </w:r>
    </w:p>
    <w:p>
      <w:pPr>
        <w:pStyle w:val="SourceCode"/>
      </w:pPr>
      <w:r>
        <w:rPr>
          <w:rStyle w:val="VerbatimChar"/>
        </w:rPr>
        <w:t xml:space="preserve">#!/bin/bash</w:t>
      </w:r>
      <w:r>
        <w:br w:type="textWrapping"/>
      </w:r>
      <w:r>
        <w:rPr>
          <w:rStyle w:val="VerbatimChar"/>
        </w:rPr>
        <w:t xml:space="preserve">/scratch/jsgro/VINA/autodock_vina_1_1_2_linux_x86/bin/vina --config conf.txt</w:t>
      </w:r>
    </w:p>
    <w:p>
      <w:pPr>
        <w:pStyle w:val="Heading2"/>
      </w:pPr>
      <w:bookmarkStart w:id="47" w:name="submit-file"/>
      <w:bookmarkEnd w:id="47"/>
      <w:r>
        <w:t xml:space="preserve">Submit file</w:t>
      </w:r>
    </w:p>
    <w:p>
      <w:pPr>
        <w:pStyle w:val="FirstParagraph"/>
      </w:pPr>
      <w:r>
        <w:t xml:space="preserve">We now need to create a</w:t>
      </w:r>
      <w:r>
        <w:t xml:space="preserve"> </w:t>
      </w:r>
      <w:r>
        <w:t xml:space="preserve">“</w:t>
      </w:r>
      <w:r>
        <w:t xml:space="preserve">submit</w:t>
      </w:r>
      <w:r>
        <w:t xml:space="preserve">”</w:t>
      </w:r>
      <w:r>
        <w:t xml:space="preserve"> </w:t>
      </w:r>
      <w:r>
        <w:t xml:space="preserve">file to tell HTCondor what we want to do, including running the</w:t>
      </w:r>
      <w:r>
        <w:t xml:space="preserve"> </w:t>
      </w:r>
      <w:r>
        <w:rPr>
          <w:rStyle w:val="VerbatimChar"/>
        </w:rPr>
        <w:t xml:space="preserve">vina.sh</w:t>
      </w:r>
      <w:r>
        <w:t xml:space="preserve"> </w:t>
      </w:r>
      <w:r>
        <w:t xml:space="preserve">file we just created.</w:t>
      </w:r>
    </w:p>
    <w:p>
      <w:pPr>
        <w:pStyle w:val="BodyText"/>
      </w:pPr>
      <w:r>
        <w:t xml:space="preserve">There are many ways to configure a submit file, we’ll keep options to minumum.</w:t>
      </w:r>
    </w:p>
    <w:p>
      <w:pPr>
        <w:pStyle w:val="Compact"/>
        <w:numPr>
          <w:numId w:val="1013"/>
          <w:ilvl w:val="0"/>
        </w:numPr>
      </w:pPr>
      <w:r>
        <w:t xml:space="preserve">We need to declare the HTCondor</w:t>
      </w:r>
      <w:r>
        <w:t xml:space="preserve"> </w:t>
      </w:r>
      <w:r>
        <w:t xml:space="preserve">“</w:t>
      </w:r>
      <w:r>
        <w:t xml:space="preserve">Universe.</w:t>
      </w:r>
      <w:r>
        <w:t xml:space="preserve">”</w:t>
      </w:r>
      <w:r>
        <w:t xml:space="preserve"> </w:t>
      </w:r>
      <w:r>
        <w:rPr>
          <w:rStyle w:val="VerbatimChar"/>
        </w:rPr>
        <w:t xml:space="preserve">VANILLA</w:t>
      </w:r>
      <w:r>
        <w:t xml:space="preserve"> </w:t>
      </w:r>
      <w:r>
        <w:t xml:space="preserve">is the default but printed here as some other system my have a different default</w:t>
      </w:r>
    </w:p>
    <w:p>
      <w:pPr>
        <w:pStyle w:val="Compact"/>
        <w:numPr>
          <w:numId w:val="1013"/>
          <w:ilvl w:val="0"/>
        </w:numPr>
      </w:pPr>
      <w:r>
        <w:t xml:space="preserve">Some files (but not the</w:t>
      </w:r>
      <w:r>
        <w:t xml:space="preserve"> </w:t>
      </w:r>
      <w:r>
        <w:rPr>
          <w:rStyle w:val="VerbatimChar"/>
        </w:rPr>
        <w:t xml:space="preserve">vina</w:t>
      </w:r>
      <w:r>
        <w:t xml:space="preserve"> </w:t>
      </w:r>
      <w:r>
        <w:t xml:space="preserve">software - see above) need to be transferred: PDBQT files for example</w:t>
      </w:r>
    </w:p>
    <w:p>
      <w:pPr>
        <w:pStyle w:val="Compact"/>
      </w:pPr>
      <w:r>
        <w:rPr>
          <w:b/>
        </w:rPr>
        <w:t xml:space="preserve">TASK</w:t>
      </w:r>
    </w:p>
    <w:p>
      <w:pPr>
        <w:pStyle w:val="BodyText"/>
      </w:pPr>
      <w:r>
        <w:t xml:space="preserve">This button will invite you to act on</w:t>
      </w:r>
      <w:r>
        <w:t xml:space="preserve"> </w:t>
      </w:r>
      <w:r>
        <w:rPr>
          <w:b/>
        </w:rPr>
        <w:t xml:space="preserve">Use</w:t>
      </w:r>
      <w:r>
        <w:rPr>
          <w:b/>
        </w:rPr>
        <w:t xml:space="preserve"> </w:t>
      </w:r>
      <w:r>
        <w:rPr>
          <w:rStyle w:val="VerbatimChar"/>
          <w:b/>
        </w:rPr>
        <w:t xml:space="preserve">nano</w:t>
      </w:r>
      <w:r>
        <w:rPr>
          <w:b/>
        </w:rPr>
        <w:t xml:space="preserve"> </w:t>
      </w:r>
      <w:r>
        <w:rPr>
          <w:b/>
        </w:rPr>
        <w:t xml:space="preserve">to create a</w:t>
      </w:r>
      <w:r>
        <w:rPr>
          <w:b/>
        </w:rPr>
        <w:t xml:space="preserve"> </w:t>
      </w:r>
      <w:r>
        <w:rPr>
          <w:rStyle w:val="VerbatimChar"/>
          <w:b/>
        </w:rPr>
        <w:t xml:space="preserve">vina.sub</w:t>
      </w:r>
      <w:r>
        <w:t xml:space="preserve">.</w:t>
      </w:r>
    </w:p>
    <w:p>
      <w:pPr>
        <w:pStyle w:val="BodyText"/>
      </w:pPr>
      <w:r>
        <w:t xml:space="preserve">Enter the following information:</w:t>
      </w:r>
    </w:p>
    <w:p>
      <w:pPr>
        <w:pStyle w:val="SourceCode"/>
      </w:pPr>
      <w:r>
        <w:rPr>
          <w:rStyle w:val="VerbatimChar"/>
        </w:rPr>
        <w:t xml:space="preserve">Universe = vanilla</w:t>
      </w:r>
      <w:r>
        <w:br w:type="textWrapping"/>
      </w:r>
      <w:r>
        <w:rPr>
          <w:rStyle w:val="VerbatimChar"/>
        </w:rPr>
        <w:t xml:space="preserve">Executable = vina.sh</w:t>
      </w:r>
      <w:r>
        <w:br w:type="textWrapping"/>
      </w:r>
      <w:r>
        <w:rPr>
          <w:rStyle w:val="VerbatimChar"/>
        </w:rPr>
        <w:t xml:space="preserve">transfer_input_files = conf.txt, ligand.pdbqt, protein.pdbqt</w:t>
      </w:r>
      <w:r>
        <w:br w:type="textWrapping"/>
      </w:r>
      <w:r>
        <w:rPr>
          <w:rStyle w:val="VerbatimChar"/>
        </w:rPr>
        <w:t xml:space="preserve">should_transfer_files = Yes</w:t>
      </w:r>
      <w:r>
        <w:br w:type="textWrapping"/>
      </w:r>
      <w:r>
        <w:rPr>
          <w:rStyle w:val="VerbatimChar"/>
        </w:rPr>
        <w:t xml:space="preserve">when_to_transfer_output = ON_EXIT  </w:t>
      </w:r>
      <w:r>
        <w:br w:type="textWrapping"/>
      </w:r>
      <w:r>
        <w:rPr>
          <w:rStyle w:val="VerbatimChar"/>
        </w:rPr>
        <w:t xml:space="preserve"/>
      </w:r>
      <w:r>
        <w:br w:type="textWrapping"/>
      </w:r>
      <w:r>
        <w:rPr>
          <w:rStyle w:val="VerbatimChar"/>
        </w:rPr>
        <w:t xml:space="preserve">output = job.out.$(Process)</w:t>
      </w:r>
      <w:r>
        <w:br w:type="textWrapping"/>
      </w:r>
      <w:r>
        <w:rPr>
          <w:rStyle w:val="VerbatimChar"/>
        </w:rPr>
        <w:t xml:space="preserve">error = job.error.$(Process)</w:t>
      </w:r>
      <w:r>
        <w:br w:type="textWrapping"/>
      </w:r>
      <w:r>
        <w:rPr>
          <w:rStyle w:val="VerbatimChar"/>
        </w:rPr>
        <w:t xml:space="preserve">log = job.log.$(Process)</w:t>
      </w:r>
      <w:r>
        <w:br w:type="textWrapping"/>
      </w:r>
      <w:r>
        <w:rPr>
          <w:rStyle w:val="VerbatimChar"/>
        </w:rPr>
        <w:t xml:space="preserve">Queue 1 </w:t>
      </w:r>
    </w:p>
    <w:p>
      <w:pPr>
        <w:pStyle w:val="Heading2"/>
      </w:pPr>
      <w:bookmarkStart w:id="48" w:name="submit-the-job"/>
      <w:bookmarkEnd w:id="48"/>
      <w:r>
        <w:t xml:space="preserve">Submit the job</w:t>
      </w:r>
    </w:p>
    <w:p>
      <w:pPr>
        <w:pStyle w:val="FirstParagraph"/>
      </w:pPr>
      <w:r>
        <w:t xml:space="preserve">We are now ready to submit the job:</w:t>
      </w:r>
    </w:p>
    <w:p>
      <w:pPr>
        <w:pStyle w:val="SourceCode"/>
      </w:pPr>
      <w:r>
        <w:rPr>
          <w:rStyle w:val="ExtensionTok"/>
        </w:rPr>
        <w:t xml:space="preserve">condor_submit</w:t>
      </w:r>
      <w:r>
        <w:rPr>
          <w:rStyle w:val="NormalTok"/>
        </w:rPr>
        <w:t xml:space="preserve"> vina.sub </w:t>
      </w:r>
    </w:p>
    <w:p>
      <w:pPr>
        <w:pStyle w:val="SourceCode"/>
      </w:pPr>
      <w:r>
        <w:rPr>
          <w:rStyle w:val="VerbatimChar"/>
        </w:rPr>
        <w:t xml:space="preserve">Submitting job(s).</w:t>
      </w:r>
      <w:r>
        <w:br w:type="textWrapping"/>
      </w:r>
      <w:r>
        <w:rPr>
          <w:rStyle w:val="VerbatimChar"/>
        </w:rPr>
        <w:t xml:space="preserve">1 job(s) submitted to cluster 178298.</w:t>
      </w:r>
    </w:p>
    <w:p>
      <w:pPr>
        <w:pStyle w:val="FirstParagraph"/>
      </w:pPr>
      <w:r>
        <w:rPr>
          <w:i/>
        </w:rPr>
        <w:t xml:space="preserve">Note</w:t>
      </w:r>
      <w:r>
        <w:t xml:space="preserve">: the job number may be useful to remove unwanted jobs from the queue.</w:t>
      </w:r>
    </w:p>
    <w:p>
      <w:pPr>
        <w:pStyle w:val="BodyText"/>
      </w:pPr>
      <w:r>
        <w:t xml:space="preserve">The</w:t>
      </w:r>
      <w:r>
        <w:t xml:space="preserve"> </w:t>
      </w:r>
      <w:r>
        <w:rPr>
          <w:rStyle w:val="VerbatimChar"/>
        </w:rPr>
        <w:t xml:space="preserve">condor_submit</w:t>
      </w:r>
      <w:r>
        <w:t xml:space="preserve"> </w:t>
      </w:r>
      <w:r>
        <w:t xml:space="preserve">command has a very large number of options detailed within</w:t>
      </w:r>
      <w:r>
        <w:t xml:space="preserve"> </w:t>
      </w:r>
      <w:hyperlink r:id="rId49">
        <w:r>
          <w:rPr>
            <w:rStyle w:val="Hyperlink"/>
          </w:rPr>
          <w:t xml:space="preserve">its online manual entry</w:t>
        </w:r>
      </w:hyperlink>
      <w:r>
        <w:t xml:space="preserve">.</w:t>
      </w:r>
    </w:p>
    <w:p>
      <w:pPr>
        <w:pStyle w:val="BodyText"/>
      </w:pPr>
      <w:r>
        <w:t xml:space="preserve">To check if the job is running:</w:t>
      </w:r>
    </w:p>
    <w:p>
      <w:pPr>
        <w:pStyle w:val="SourceCode"/>
      </w:pPr>
      <w:r>
        <w:rPr>
          <w:rStyle w:val="ExtensionTok"/>
        </w:rPr>
        <w:t xml:space="preserve">condor_q</w:t>
      </w:r>
      <w:r>
        <w:rPr>
          <w:rStyle w:val="NormalTok"/>
        </w:rPr>
        <w:t xml:space="preserve"> </w:t>
      </w:r>
      <w:r>
        <w:rPr>
          <w:rStyle w:val="VariableTok"/>
        </w:rPr>
        <w:t xml:space="preserve">$USER</w:t>
      </w:r>
    </w:p>
    <w:p>
      <w:pPr>
        <w:pStyle w:val="SourceCode"/>
      </w:pPr>
      <w:r>
        <w:rPr>
          <w:rStyle w:val="VerbatimChar"/>
        </w:rPr>
        <w:t xml:space="preserve">-- Schedd: submit.biochem.wisc.edu : &lt;128.104.119.165:9618?... @ 04/18/17 11:47:31</w:t>
      </w:r>
      <w:r>
        <w:br w:type="textWrapping"/>
      </w:r>
      <w:r>
        <w:rPr>
          <w:rStyle w:val="VerbatimChar"/>
        </w:rPr>
        <w:t xml:space="preserve">OWNER BATCH_NAME      SUBMITTED   DONE   RUN    IDLE  TOTAL JOB_IDS</w:t>
      </w:r>
      <w:r>
        <w:br w:type="textWrapping"/>
      </w:r>
      <w:r>
        <w:rPr>
          <w:rStyle w:val="VerbatimChar"/>
        </w:rPr>
        <w:t xml:space="preserve">jsgro CMD: vina.sh   4/18 11:47      _      1      _      1 178298.0</w:t>
      </w:r>
      <w:r>
        <w:br w:type="textWrapping"/>
      </w:r>
      <w:r>
        <w:rPr>
          <w:rStyle w:val="VerbatimChar"/>
        </w:rPr>
        <w:t xml:space="preserve"/>
      </w:r>
      <w:r>
        <w:br w:type="textWrapping"/>
      </w:r>
      <w:r>
        <w:rPr>
          <w:rStyle w:val="VerbatimChar"/>
        </w:rPr>
        <w:t xml:space="preserve">1 jobs; 0 completed, 0 removed, 0 idle, 1 running, 0 held, 0 suspended</w:t>
      </w:r>
    </w:p>
    <w:p>
      <w:pPr>
        <w:pStyle w:val="FirstParagraph"/>
      </w:pPr>
      <w:r>
        <w:t xml:space="preserve">On the last line we can see that we have</w:t>
      </w:r>
      <w:r>
        <w:t xml:space="preserve"> </w:t>
      </w:r>
      <w:r>
        <w:rPr>
          <w:rStyle w:val="VerbatimChar"/>
        </w:rPr>
        <w:t xml:space="preserve">1 running</w:t>
      </w:r>
    </w:p>
    <w:p>
      <w:pPr>
        <w:pStyle w:val="Heading2"/>
      </w:pPr>
      <w:bookmarkStart w:id="50" w:name="results"/>
      <w:bookmarkEnd w:id="50"/>
      <w:r>
        <w:t xml:space="preserve">Results</w:t>
      </w:r>
    </w:p>
    <w:p>
      <w:pPr>
        <w:pStyle w:val="FirstParagraph"/>
      </w:pPr>
      <w:r>
        <w:t xml:space="preserve">“</w:t>
      </w:r>
      <w:r>
        <w:t xml:space="preserve">As is</w:t>
      </w:r>
      <w:r>
        <w:t xml:space="preserve">”</w:t>
      </w:r>
      <w:r>
        <w:t xml:space="preserve"> </w:t>
      </w:r>
      <w:r>
        <w:t xml:space="preserve">the request may take 5 to 6 minutes to run.</w:t>
      </w:r>
    </w:p>
    <w:p>
      <w:pPr>
        <w:pStyle w:val="BodyText"/>
      </w:pPr>
      <w:r>
        <w:t xml:space="preserve">List all files in the directory in time-reserve order</w:t>
      </w:r>
    </w:p>
    <w:p>
      <w:pPr>
        <w:pStyle w:val="SourceCode"/>
      </w:pPr>
      <w:r>
        <w:rPr>
          <w:rStyle w:val="FunctionTok"/>
        </w:rPr>
        <w:t xml:space="preserve">ls</w:t>
      </w:r>
      <w:r>
        <w:rPr>
          <w:rStyle w:val="NormalTok"/>
        </w:rPr>
        <w:t xml:space="preserve"> -lth</w:t>
      </w:r>
    </w:p>
    <w:p>
      <w:pPr>
        <w:pStyle w:val="FirstParagraph"/>
      </w:pPr>
      <w:r>
        <w:t xml:space="preserve">Output truncated on left:</w:t>
      </w:r>
    </w:p>
    <w:p>
      <w:pPr>
        <w:pStyle w:val="SourceCode"/>
      </w:pPr>
      <w:r>
        <w:rPr>
          <w:rStyle w:val="VerbatimChar"/>
        </w:rPr>
        <w:t xml:space="preserve"> 1.3K Apr 18 11:52 job.log.0</w:t>
      </w:r>
      <w:r>
        <w:br w:type="textWrapping"/>
      </w:r>
      <w:r>
        <w:rPr>
          <w:rStyle w:val="VerbatimChar"/>
        </w:rPr>
        <w:t xml:space="preserve">  27K Apr 18 11:52 all.pdbqt</w:t>
      </w:r>
      <w:r>
        <w:br w:type="textWrapping"/>
      </w:r>
      <w:r>
        <w:rPr>
          <w:rStyle w:val="VerbatimChar"/>
        </w:rPr>
        <w:t xml:space="preserve"> 1.7K Apr 18 11:52 job.out.0</w:t>
      </w:r>
      <w:r>
        <w:br w:type="textWrapping"/>
      </w:r>
      <w:r>
        <w:rPr>
          <w:rStyle w:val="VerbatimChar"/>
        </w:rPr>
        <w:t xml:space="preserve">    0 Apr 18 11:47 job.error.0</w:t>
      </w:r>
      <w:r>
        <w:br w:type="textWrapping"/>
      </w:r>
      <w:r>
        <w:rPr>
          <w:rStyle w:val="VerbatimChar"/>
        </w:rPr>
        <w:t xml:space="preserve">   89 Apr 18 11:46 vina.sh</w:t>
      </w:r>
      <w:r>
        <w:br w:type="textWrapping"/>
      </w:r>
      <w:r>
        <w:rPr>
          <w:rStyle w:val="VerbatimChar"/>
        </w:rPr>
        <w:t xml:space="preserve">  258 Apr 18 11:46 vina.sub</w:t>
      </w:r>
      <w:r>
        <w:br w:type="textWrapping"/>
      </w:r>
      <w:r>
        <w:rPr>
          <w:rStyle w:val="VerbatimChar"/>
        </w:rPr>
        <w:t xml:space="preserve">  149 Apr 18 11:06 conf.txt</w:t>
      </w:r>
      <w:r>
        <w:br w:type="textWrapping"/>
      </w:r>
      <w:r>
        <w:rPr>
          <w:rStyle w:val="VerbatimChar"/>
        </w:rPr>
        <w:t xml:space="preserve"> 3.8K Apr 18 10:20 ligand.pdbqt</w:t>
      </w:r>
      <w:r>
        <w:br w:type="textWrapping"/>
      </w:r>
      <w:r>
        <w:rPr>
          <w:rStyle w:val="VerbatimChar"/>
        </w:rPr>
        <w:t xml:space="preserve"> 212K Apr 18 10:20 protein.pdbqt</w:t>
      </w:r>
      <w:r>
        <w:br w:type="textWrapping"/>
      </w:r>
      <w:r>
        <w:rPr>
          <w:rStyle w:val="VerbatimChar"/>
        </w:rPr>
        <w:t xml:space="preserve"> 3.7K Nov 13  2008 ligand_experiment.pdb</w:t>
      </w:r>
      <w:r>
        <w:br w:type="textWrapping"/>
      </w:r>
      <w:r>
        <w:rPr>
          <w:rStyle w:val="VerbatimChar"/>
        </w:rPr>
        <w:t xml:space="preserve"> 3.9K Nov 13  2008 ligand.pdb</w:t>
      </w:r>
      <w:r>
        <w:br w:type="textWrapping"/>
      </w:r>
      <w:r>
        <w:rPr>
          <w:rStyle w:val="VerbatimChar"/>
        </w:rPr>
        <w:t xml:space="preserve"> 172K Nov 13  2008 protein.pdb</w:t>
      </w:r>
    </w:p>
    <w:p>
      <w:pPr>
        <w:pStyle w:val="FirstParagraph"/>
      </w:pPr>
      <w:r>
        <w:t xml:space="preserve">The final result is in file</w:t>
      </w:r>
      <w:r>
        <w:t xml:space="preserve"> </w:t>
      </w:r>
      <w:r>
        <w:rPr>
          <w:rStyle w:val="VerbatimChar"/>
        </w:rPr>
        <w:t xml:space="preserve">all.pdbqt</w:t>
      </w:r>
      <w:r>
        <w:t xml:space="preserve"> </w:t>
      </w:r>
      <w:r>
        <w:t xml:space="preserve">and we can detect how may conformations were calculated with the very simple</w:t>
      </w:r>
      <w:r>
        <w:t xml:space="preserve"> </w:t>
      </w:r>
      <w:r>
        <w:rPr>
          <w:rStyle w:val="VerbatimChar"/>
        </w:rPr>
        <w:t xml:space="preserve">grep</w:t>
      </w:r>
      <w:r>
        <w:t xml:space="preserve"> </w:t>
      </w:r>
      <w:r>
        <w:t xml:space="preserve">command searching for the PDB code</w:t>
      </w:r>
      <w:r>
        <w:t xml:space="preserve"> </w:t>
      </w:r>
      <w:r>
        <w:rPr>
          <w:rStyle w:val="VerbatimChar"/>
        </w:rPr>
        <w:t xml:space="preserve">MODEL</w:t>
      </w:r>
      <w:r>
        <w:t xml:space="preserve">:</w:t>
      </w:r>
    </w:p>
    <w:p>
      <w:pPr>
        <w:pStyle w:val="SourceCode"/>
      </w:pPr>
      <w:r>
        <w:rPr>
          <w:rStyle w:val="FunctionTok"/>
        </w:rPr>
        <w:t xml:space="preserve">fgrep</w:t>
      </w:r>
      <w:r>
        <w:rPr>
          <w:rStyle w:val="NormalTok"/>
        </w:rPr>
        <w:t xml:space="preserve"> MODEL </w:t>
      </w:r>
      <w:r>
        <w:rPr>
          <w:rStyle w:val="OperatorTok"/>
        </w:rPr>
        <w:t xml:space="preserve">&lt;</w:t>
      </w:r>
      <w:r>
        <w:rPr>
          <w:rStyle w:val="NormalTok"/>
        </w:rPr>
        <w:t xml:space="preserve"> all.pdbqt </w:t>
      </w:r>
    </w:p>
    <w:p>
      <w:pPr>
        <w:pStyle w:val="SourceCode"/>
      </w:pPr>
      <w:r>
        <w:rPr>
          <w:rStyle w:val="VerbatimChar"/>
        </w:rPr>
        <w:t xml:space="preserve">MODEL 1</w:t>
      </w:r>
      <w:r>
        <w:br w:type="textWrapping"/>
      </w:r>
      <w:r>
        <w:rPr>
          <w:rStyle w:val="VerbatimChar"/>
        </w:rPr>
        <w:t xml:space="preserve">MODEL 2</w:t>
      </w:r>
      <w:r>
        <w:br w:type="textWrapping"/>
      </w:r>
      <w:r>
        <w:rPr>
          <w:rStyle w:val="VerbatimChar"/>
        </w:rPr>
        <w:t xml:space="preserve">MODEL 3</w:t>
      </w:r>
      <w:r>
        <w:br w:type="textWrapping"/>
      </w:r>
      <w:r>
        <w:rPr>
          <w:rStyle w:val="VerbatimChar"/>
        </w:rPr>
        <w:t xml:space="preserve">MODEL 4</w:t>
      </w:r>
      <w:r>
        <w:br w:type="textWrapping"/>
      </w:r>
      <w:r>
        <w:rPr>
          <w:rStyle w:val="VerbatimChar"/>
        </w:rPr>
        <w:t xml:space="preserve">MODEL 5</w:t>
      </w:r>
      <w:r>
        <w:br w:type="textWrapping"/>
      </w:r>
      <w:r>
        <w:rPr>
          <w:rStyle w:val="VerbatimChar"/>
        </w:rPr>
        <w:t xml:space="preserve">MODEL 6</w:t>
      </w:r>
      <w:r>
        <w:br w:type="textWrapping"/>
      </w:r>
      <w:r>
        <w:rPr>
          <w:rStyle w:val="VerbatimChar"/>
        </w:rPr>
        <w:t xml:space="preserve">MODEL 7</w:t>
      </w:r>
    </w:p>
    <w:p>
      <w:pPr>
        <w:pStyle w:val="Heading3"/>
      </w:pPr>
      <w:bookmarkStart w:id="51" w:name="transfer-result-file-to-local-computer"/>
      <w:bookmarkEnd w:id="51"/>
      <w:r>
        <w:t xml:space="preserve">Transfer result file to local computer</w:t>
      </w:r>
    </w:p>
    <w:p>
      <w:pPr>
        <w:pStyle w:val="FirstParagraph"/>
      </w:pPr>
      <w:r>
        <w:t xml:space="preserve">To transfer the file to your local computer for futher analysis we can use the</w:t>
      </w:r>
      <w:r>
        <w:t xml:space="preserve"> </w:t>
      </w:r>
      <w:r>
        <w:rPr>
          <w:rStyle w:val="VerbatimChar"/>
        </w:rPr>
        <w:t xml:space="preserve">sftp</w:t>
      </w:r>
      <w:r>
        <w:t xml:space="preserve"> </w:t>
      </w:r>
      <w:r>
        <w:t xml:space="preserve">command method.</w:t>
      </w:r>
    </w:p>
    <w:p>
      <w:pPr>
        <w:pStyle w:val="Compact"/>
      </w:pPr>
      <w:r>
        <w:rPr>
          <w:b/>
        </w:rPr>
        <w:t xml:space="preserve">TASK</w:t>
      </w:r>
    </w:p>
    <w:p>
      <w:pPr>
        <w:pStyle w:val="BodyText"/>
      </w:pPr>
      <w:r>
        <w:t xml:space="preserve">This button will invite you to act on</w:t>
      </w:r>
      <w:r>
        <w:t xml:space="preserve"> </w:t>
      </w:r>
      <w:r>
        <w:rPr>
          <w:b/>
        </w:rPr>
        <w:t xml:space="preserve">Copy results to local computer</w:t>
      </w:r>
      <w:r>
        <w:t xml:space="preserve">.</w:t>
      </w:r>
    </w:p>
    <w:p>
      <w:pPr>
        <w:pStyle w:val="BodyText"/>
      </w:pPr>
      <w:r>
        <w:t xml:space="preserve">The easiest is to open a new Terminal from the</w:t>
      </w:r>
      <w:r>
        <w:t xml:space="preserve"> </w:t>
      </w:r>
      <w:r>
        <w:rPr>
          <w:rStyle w:val="VerbatimChar"/>
        </w:rPr>
        <w:t xml:space="preserve">Terminal</w:t>
      </w:r>
      <w:r>
        <w:t xml:space="preserve"> </w:t>
      </w:r>
      <w:r>
        <w:t xml:space="preserve">program with the menu cascade:</w:t>
      </w:r>
    </w:p>
    <w:p>
      <w:pPr>
        <w:pStyle w:val="BodyText"/>
      </w:pPr>
      <w:r>
        <w:rPr>
          <w:rStyle w:val="VerbatimChar"/>
          <w:b/>
        </w:rPr>
        <w:t xml:space="preserve">Shell</w:t>
      </w:r>
      <w:r>
        <w:rPr>
          <w:b/>
        </w:rPr>
        <w:t xml:space="preserve"> </w:t>
      </w:r>
      <w:r>
        <w:rPr>
          <w:b/>
        </w:rPr>
        <w:t xml:space="preserve">&gt;</w:t>
      </w:r>
      <w:r>
        <w:rPr>
          <w:b/>
        </w:rPr>
        <w:t xml:space="preserve"> </w:t>
      </w:r>
      <w:r>
        <w:rPr>
          <w:rStyle w:val="VerbatimChar"/>
          <w:b/>
        </w:rPr>
        <w:t xml:space="preserve">New Window</w:t>
      </w:r>
      <w:r>
        <w:rPr>
          <w:b/>
        </w:rPr>
        <w:t xml:space="preserve"> </w:t>
      </w:r>
      <w:r>
        <w:rPr>
          <w:b/>
        </w:rPr>
        <w:t xml:space="preserve">&gt; Choose a color option or basic</w:t>
      </w:r>
      <w:r>
        <w:t xml:space="preserve">m (I often use</w:t>
      </w:r>
      <w:r>
        <w:t xml:space="preserve"> </w:t>
      </w:r>
      <w:r>
        <w:t xml:space="preserve">“</w:t>
      </w:r>
      <w:r>
        <w:t xml:space="preserve">Ocean</w:t>
      </w:r>
      <w:r>
        <w:t xml:space="preserve">”</w:t>
      </w:r>
      <w:r>
        <w:t xml:space="preserve">)</w:t>
      </w:r>
    </w:p>
    <w:p>
      <w:pPr>
        <w:pStyle w:val="BodyText"/>
      </w:pPr>
      <w:r>
        <w:t xml:space="preserve">Before we connect it is a good idea to point the new terminal to look</w:t>
      </w:r>
      <w:r>
        <w:t xml:space="preserve"> </w:t>
      </w:r>
      <w:r>
        <w:rPr>
          <w:i/>
        </w:rPr>
        <w:t xml:space="preserve">e.g.</w:t>
      </w:r>
      <w:r>
        <w:t xml:space="preserve"> </w:t>
      </w:r>
      <w:r>
        <w:t xml:space="preserve">on the Desktop</w:t>
      </w:r>
    </w:p>
    <w:p>
      <w:pPr>
        <w:pStyle w:val="SourceCode"/>
      </w:pPr>
      <w:r>
        <w:rPr>
          <w:rStyle w:val="BuiltInTok"/>
        </w:rPr>
        <w:t xml:space="preserve">pwd</w:t>
      </w:r>
      <w:r>
        <w:br w:type="textWrapping"/>
      </w:r>
      <w:r>
        <w:rPr>
          <w:rStyle w:val="BuiltInTok"/>
        </w:rPr>
        <w:t xml:space="preserve">cd</w:t>
      </w:r>
      <w:r>
        <w:rPr>
          <w:rStyle w:val="NormalTok"/>
        </w:rPr>
        <w:t xml:space="preserve"> ~/Desktop</w:t>
      </w:r>
    </w:p>
    <w:p>
      <w:pPr>
        <w:pStyle w:val="FirstParagraph"/>
      </w:pPr>
      <w:r>
        <w:t xml:space="preserve">We will use this new window to connect with</w:t>
      </w:r>
      <w:r>
        <w:t xml:space="preserve"> </w:t>
      </w:r>
      <w:r>
        <w:rPr>
          <w:rStyle w:val="VerbatimChar"/>
        </w:rPr>
        <w:t xml:space="preserve">sftp</w:t>
      </w:r>
    </w:p>
    <w:p>
      <w:pPr>
        <w:pStyle w:val="SourceCode"/>
      </w:pPr>
      <w:r>
        <w:rPr>
          <w:rStyle w:val="ExtensionTok"/>
        </w:rPr>
        <w:t xml:space="preserve">sftp</w:t>
      </w:r>
      <w:r>
        <w:rPr>
          <w:rStyle w:val="NormalTok"/>
        </w:rPr>
        <w:t xml:space="preserve"> YOURUSERNAME@submit.biotech.wisc.edu</w:t>
      </w:r>
    </w:p>
    <w:p>
      <w:pPr>
        <w:pStyle w:val="SourceCode"/>
      </w:pPr>
      <w:r>
        <w:rPr>
          <w:rStyle w:val="VerbatimChar"/>
        </w:rPr>
        <w:t xml:space="preserve">@submit.biochem.wisc.edu's password: </w:t>
      </w:r>
      <w:r>
        <w:br w:type="textWrapping"/>
      </w:r>
      <w:r>
        <w:rPr>
          <w:rStyle w:val="VerbatimChar"/>
        </w:rPr>
        <w:t xml:space="preserve">Connected to submit.biochem.wisc.edu.</w:t>
      </w:r>
      <w:r>
        <w:br w:type="textWrapping"/>
      </w:r>
      <w:r>
        <w:rPr>
          <w:rStyle w:val="VerbatimChar"/>
        </w:rPr>
        <w:t xml:space="preserve">sftp&gt;      </w:t>
      </w:r>
    </w:p>
    <w:p>
      <w:pPr>
        <w:pStyle w:val="FirstParagraph"/>
      </w:pPr>
      <w:r>
        <w:t xml:space="preserve">The</w:t>
      </w:r>
      <w:r>
        <w:t xml:space="preserve"> </w:t>
      </w:r>
      <w:r>
        <w:rPr>
          <w:rStyle w:val="VerbatimChar"/>
        </w:rPr>
        <w:t xml:space="preserve">sftp</w:t>
      </w:r>
      <w:r>
        <w:t xml:space="preserve"> </w:t>
      </w:r>
      <w:r>
        <w:t xml:space="preserve">prompt mean that we can issue commands. Some commands are identical or similar to those of the</w:t>
      </w:r>
      <w:r>
        <w:t xml:space="preserve"> </w:t>
      </w:r>
      <w:r>
        <w:rPr>
          <w:rStyle w:val="VerbatimChar"/>
        </w:rPr>
        <w:t xml:space="preserve">bash</w:t>
      </w:r>
      <w:r>
        <w:t xml:space="preserve"> </w:t>
      </w:r>
      <w:r>
        <w:t xml:space="preserve">shell. However, $USER or TAB-completion do not work.</w:t>
      </w:r>
    </w:p>
    <w:p>
      <w:pPr>
        <w:pStyle w:val="BodyText"/>
      </w:pPr>
      <w:r>
        <w:t xml:space="preserve">We first need to</w:t>
      </w:r>
      <w:r>
        <w:t xml:space="preserve"> </w:t>
      </w:r>
      <w:r>
        <w:t xml:space="preserve">“</w:t>
      </w:r>
      <w:r>
        <w:t xml:space="preserve">go</w:t>
      </w:r>
      <w:r>
        <w:t xml:space="preserve">”</w:t>
      </w:r>
      <w:r>
        <w:t xml:space="preserve"> </w:t>
      </w:r>
      <w:r>
        <w:t xml:space="preserve">to the appropriate folder and list content:</w:t>
      </w:r>
    </w:p>
    <w:p>
      <w:pPr>
        <w:pStyle w:val="SourceCode"/>
      </w:pPr>
      <w:r>
        <w:rPr>
          <w:rStyle w:val="VerbatimChar"/>
        </w:rPr>
        <w:t xml:space="preserve">sftp&gt; cd /scratch/jsgro/VINA/vina_tutorial</w:t>
      </w:r>
      <w:r>
        <w:br w:type="textWrapping"/>
      </w:r>
      <w:r>
        <w:rPr>
          <w:rStyle w:val="VerbatimChar"/>
        </w:rPr>
        <w:t xml:space="preserve">sftp&gt; ls</w:t>
      </w:r>
      <w:r>
        <w:br w:type="textWrapping"/>
      </w:r>
      <w:r>
        <w:rPr>
          <w:rStyle w:val="VerbatimChar"/>
        </w:rPr>
        <w:t xml:space="preserve">all.pdbqt                   conf.txt                    job.error.0                 </w:t>
      </w:r>
      <w:r>
        <w:br w:type="textWrapping"/>
      </w:r>
      <w:r>
        <w:rPr>
          <w:rStyle w:val="VerbatimChar"/>
        </w:rPr>
        <w:t xml:space="preserve">job.log.0                   job.out.0                   ligand.pdb                  </w:t>
      </w:r>
      <w:r>
        <w:br w:type="textWrapping"/>
      </w:r>
      <w:r>
        <w:rPr>
          <w:rStyle w:val="VerbatimChar"/>
        </w:rPr>
        <w:t xml:space="preserve">ligand.pdbqt                ligand_experiment.pdb       protein.pdb                 </w:t>
      </w:r>
      <w:r>
        <w:br w:type="textWrapping"/>
      </w:r>
      <w:r>
        <w:rPr>
          <w:rStyle w:val="VerbatimChar"/>
        </w:rPr>
        <w:t xml:space="preserve">protein.pdbqt               vina.sh                     vina.sub                    </w:t>
      </w:r>
      <w:r>
        <w:br w:type="textWrapping"/>
      </w:r>
      <w:r>
        <w:rPr>
          <w:rStyle w:val="VerbatimChar"/>
        </w:rPr>
        <w:t xml:space="preserve">sftp&gt; </w:t>
      </w:r>
    </w:p>
    <w:p>
      <w:pPr>
        <w:pStyle w:val="FirstParagraph"/>
      </w:pPr>
      <w:r>
        <w:t xml:space="preserve">We can</w:t>
      </w:r>
      <w:r>
        <w:t xml:space="preserve"> </w:t>
      </w:r>
      <w:r>
        <w:rPr>
          <w:rStyle w:val="VerbatimChar"/>
        </w:rPr>
        <w:t xml:space="preserve">get</w:t>
      </w:r>
      <w:r>
        <w:t xml:space="preserve"> </w:t>
      </w:r>
      <w:r>
        <w:t xml:space="preserve">any file from here, one at a time with</w:t>
      </w:r>
      <w:r>
        <w:t xml:space="preserve"> </w:t>
      </w:r>
      <w:r>
        <w:rPr>
          <w:rStyle w:val="VerbatimChar"/>
        </w:rPr>
        <w:t xml:space="preserve">get</w:t>
      </w:r>
      <w:r>
        <w:t xml:space="preserve"> </w:t>
      </w:r>
      <w:r>
        <w:t xml:space="preserve">or multiple files at a time with</w:t>
      </w:r>
      <w:r>
        <w:t xml:space="preserve"> </w:t>
      </w:r>
      <w:r>
        <w:rPr>
          <w:rStyle w:val="VerbatimChar"/>
        </w:rPr>
        <w:t xml:space="preserve">mget</w:t>
      </w:r>
      <w:r>
        <w:t xml:space="preserve">:</w:t>
      </w:r>
    </w:p>
    <w:p>
      <w:pPr>
        <w:pStyle w:val="BodyText"/>
      </w:pPr>
      <w:r>
        <w:t xml:space="preserve">With</w:t>
      </w:r>
      <w:r>
        <w:t xml:space="preserve"> </w:t>
      </w:r>
      <w:r>
        <w:rPr>
          <w:rStyle w:val="VerbatimChar"/>
        </w:rPr>
        <w:t xml:space="preserve">get</w:t>
      </w:r>
      <w:r>
        <w:t xml:space="preserve"> </w:t>
      </w:r>
      <w:r>
        <w:t xml:space="preserve">the</w:t>
      </w:r>
      <w:r>
        <w:t xml:space="preserve"> </w:t>
      </w:r>
      <w:r>
        <w:rPr>
          <w:i/>
          <w:b/>
        </w:rPr>
        <w:t xml:space="preserve">exact</w:t>
      </w:r>
      <w:r>
        <w:t xml:space="preserve"> </w:t>
      </w:r>
      <w:r>
        <w:t xml:space="preserve">file name is required</w:t>
      </w:r>
    </w:p>
    <w:p>
      <w:pPr>
        <w:pStyle w:val="SourceCode"/>
      </w:pPr>
      <w:r>
        <w:rPr>
          <w:rStyle w:val="VerbatimChar"/>
        </w:rPr>
        <w:t xml:space="preserve">sftp&gt; get all.pdbqt</w:t>
      </w:r>
      <w:r>
        <w:br w:type="textWrapping"/>
      </w:r>
      <w:r>
        <w:rPr>
          <w:rStyle w:val="VerbatimChar"/>
        </w:rPr>
        <w:t xml:space="preserve">Fetching /scratch/jsgro/autodock_vina/vina_tutorial/all.pdbqt to all.pdbqt</w:t>
      </w:r>
      <w:r>
        <w:br w:type="textWrapping"/>
      </w:r>
      <w:r>
        <w:rPr>
          <w:rStyle w:val="VerbatimChar"/>
        </w:rPr>
        <w:t xml:space="preserve">/scratch/jsgro/autodock_vina/vina_tutorial/all.pdb 100%   27KB  27.0KB/s   00:00    </w:t>
      </w:r>
      <w:r>
        <w:br w:type="textWrapping"/>
      </w:r>
      <w:r>
        <w:rPr>
          <w:rStyle w:val="VerbatimChar"/>
        </w:rPr>
        <w:t xml:space="preserve">sftp&gt; </w:t>
      </w:r>
    </w:p>
    <w:p>
      <w:pPr>
        <w:pStyle w:val="FirstParagraph"/>
      </w:pPr>
      <w:r>
        <w:t xml:space="preserve">With</w:t>
      </w:r>
      <w:r>
        <w:t xml:space="preserve"> </w:t>
      </w:r>
      <w:r>
        <w:rPr>
          <w:rStyle w:val="VerbatimChar"/>
        </w:rPr>
        <w:t xml:space="preserve">mget</w:t>
      </w:r>
      <w:r>
        <w:t xml:space="preserve"> </w:t>
      </w:r>
      <w:r>
        <w:t xml:space="preserve">we can use the</w:t>
      </w:r>
      <w:r>
        <w:t xml:space="preserve"> </w:t>
      </w:r>
      <w:r>
        <w:t xml:space="preserve">“</w:t>
      </w:r>
      <w:r>
        <w:t xml:space="preserve">wild card</w:t>
      </w:r>
      <w:r>
        <w:t xml:space="preserve">”</w:t>
      </w:r>
      <w:r>
        <w:t xml:space="preserve"> </w:t>
      </w:r>
      <w:r>
        <w:rPr>
          <w:rStyle w:val="VerbatimChar"/>
        </w:rPr>
        <w:t xml:space="preserve">*</w:t>
      </w:r>
      <w:r>
        <w:t xml:space="preserve"> </w:t>
      </w:r>
      <w:r>
        <w:t xml:space="preserve">to replace most of the file names:</w:t>
      </w:r>
    </w:p>
    <w:p>
      <w:pPr>
        <w:pStyle w:val="SourceCode"/>
      </w:pPr>
      <w:r>
        <w:rPr>
          <w:rStyle w:val="VerbatimChar"/>
        </w:rPr>
        <w:t xml:space="preserve">sftp&gt; mget *.pdbqt</w:t>
      </w:r>
    </w:p>
    <w:p>
      <w:pPr>
        <w:pStyle w:val="FirstParagraph"/>
      </w:pPr>
      <w:r>
        <w:t xml:space="preserve">The files are now located on the Desktop, or any othe directory decided</w:t>
      </w:r>
      <w:r>
        <w:t xml:space="preserve"> </w:t>
      </w:r>
      <w:r>
        <w:rPr>
          <w:i/>
        </w:rPr>
        <w:t xml:space="preserve">before</w:t>
      </w:r>
      <w:r>
        <w:t xml:space="preserve"> </w:t>
      </w:r>
      <w:r>
        <w:t xml:space="preserve">using the</w:t>
      </w:r>
      <w:r>
        <w:t xml:space="preserve"> </w:t>
      </w:r>
      <w:r>
        <w:rPr>
          <w:rStyle w:val="VerbatimChar"/>
        </w:rPr>
        <w:t xml:space="preserve">sftp</w:t>
      </w:r>
      <w:r>
        <w:t xml:space="preserve"> </w:t>
      </w:r>
      <w:r>
        <w:t xml:space="preserve">command to connect.</w:t>
      </w:r>
    </w:p>
    <w:p>
      <w:pPr>
        <w:pStyle w:val="Heading2"/>
      </w:pPr>
      <w:bookmarkStart w:id="52" w:name="requesting-more-cpus"/>
      <w:bookmarkEnd w:id="52"/>
      <w:r>
        <w:t xml:space="preserve">Requesting more CPUs</w:t>
      </w:r>
    </w:p>
    <w:p>
      <w:pPr>
        <w:pStyle w:val="FirstParagraph"/>
      </w:pPr>
      <w:r>
        <w:t xml:space="preserve">From the</w:t>
      </w:r>
      <w:r>
        <w:t xml:space="preserve"> </w:t>
      </w:r>
      <w:hyperlink r:id="rId24">
        <w:r>
          <w:rPr>
            <w:rStyle w:val="Hyperlink"/>
          </w:rPr>
          <w:t xml:space="preserve">Vina manual</w:t>
        </w:r>
      </w:hyperlink>
      <w:r>
        <w:t xml:space="preserve"> </w:t>
      </w:r>
      <w:r>
        <w:t xml:space="preserve">web page:</w:t>
      </w:r>
    </w:p>
    <w:p>
      <w:pPr>
        <w:pStyle w:val="BodyText"/>
      </w:pPr>
      <w:r>
        <w:rPr>
          <w:i/>
        </w:rPr>
        <w:t xml:space="preserve">Vina can take advantage of multiple CPUs or CPU cores to significantly shorten its running time</w:t>
      </w:r>
      <w:r>
        <w:t xml:space="preserve">.</w:t>
      </w:r>
    </w:p>
    <w:p>
      <w:pPr>
        <w:pStyle w:val="BodyText"/>
      </w:pPr>
      <w:r>
        <w:t xml:space="preserve">It is possible to request multiple CPUs when sumbitting the job, for example:</w:t>
      </w:r>
    </w:p>
    <w:p>
      <w:pPr>
        <w:pStyle w:val="SourceCode"/>
      </w:pPr>
      <w:r>
        <w:rPr>
          <w:rStyle w:val="ExtensionTok"/>
        </w:rPr>
        <w:t xml:space="preserve">condor_submit</w:t>
      </w:r>
      <w:r>
        <w:rPr>
          <w:rStyle w:val="NormalTok"/>
        </w:rPr>
        <w:t xml:space="preserve"> request_cpus=6 vina.sub </w:t>
      </w:r>
    </w:p>
    <w:p>
      <w:pPr>
        <w:pStyle w:val="FirstParagraph"/>
      </w:pPr>
      <w:r>
        <w:t xml:space="preserve">In my case this finished</w:t>
      </w:r>
      <w:r>
        <w:t xml:space="preserve"> </w:t>
      </w:r>
      <w:r>
        <w:rPr>
          <w:i/>
        </w:rPr>
        <w:t xml:space="preserve">approximately</w:t>
      </w:r>
      <w:r>
        <w:t xml:space="preserve"> </w:t>
      </w:r>
      <w:r>
        <w:t xml:space="preserve">in less than 2 minutes rather than 6 min previously with a single processor.</w:t>
      </w:r>
    </w:p>
    <w:p>
      <w:pPr>
        <w:pStyle w:val="BodyText"/>
      </w:pPr>
      <w:r>
        <w:t xml:space="preserve">There are ways to make this</w:t>
      </w:r>
      <w:r>
        <w:t xml:space="preserve"> </w:t>
      </w:r>
      <w:r>
        <w:t xml:space="preserve">“</w:t>
      </w:r>
      <w:r>
        <w:t xml:space="preserve">requirement</w:t>
      </w:r>
      <w:r>
        <w:t xml:space="preserve">”</w:t>
      </w:r>
      <w:r>
        <w:t xml:space="preserve"> </w:t>
      </w:r>
      <w:r>
        <w:t xml:space="preserve">part of the submit file itself.</w:t>
      </w:r>
    </w:p>
    <w:p>
      <w:pPr>
        <w:pStyle w:val="Heading1"/>
      </w:pPr>
      <w:bookmarkStart w:id="53" w:name="files-preparation-tutorials"/>
      <w:bookmarkEnd w:id="53"/>
      <w:r>
        <w:t xml:space="preserve">Files preparation tutorials</w:t>
      </w:r>
    </w:p>
    <w:p>
      <w:pPr>
        <w:pStyle w:val="FirstParagraph"/>
      </w:pPr>
      <w:r>
        <w:t xml:space="preserve">There are multiple tools available to prepare files for Autodock or Autodock Vina.</w:t>
      </w:r>
      <w:r>
        <w:t xml:space="preserve"> </w:t>
      </w:r>
      <w:r>
        <w:t xml:space="preserve">There are many references to</w:t>
      </w:r>
      <w:r>
        <w:t xml:space="preserve"> </w:t>
      </w:r>
      <w:r>
        <w:rPr>
          <w:rStyle w:val="VerbatimChar"/>
        </w:rPr>
        <w:t xml:space="preserve">ADT</w:t>
      </w:r>
      <w:r>
        <w:t xml:space="preserve"> </w:t>
      </w:r>
      <w:r>
        <w:t xml:space="preserve">(Autodock Tools) to prepare files but there are other options as well, including</w:t>
      </w:r>
      <w:r>
        <w:t xml:space="preserve"> </w:t>
      </w:r>
      <w:r>
        <w:rPr>
          <w:rStyle w:val="VerbatimChar"/>
        </w:rPr>
        <w:t xml:space="preserve">UCSF Chimera</w:t>
      </w:r>
      <w:r>
        <w:t xml:space="preserve"> </w:t>
      </w:r>
      <w:r>
        <w:t xml:space="preserve">and</w:t>
      </w:r>
      <w:r>
        <w:t xml:space="preserve"> </w:t>
      </w:r>
      <w:r>
        <w:rPr>
          <w:rStyle w:val="VerbatimChar"/>
        </w:rPr>
        <w:t xml:space="preserve">VMD</w:t>
      </w:r>
      <w:r>
        <w:t xml:space="preserve">.</w:t>
      </w:r>
    </w:p>
    <w:p>
      <w:pPr>
        <w:numPr>
          <w:numId w:val="1014"/>
          <w:ilvl w:val="0"/>
        </w:numPr>
      </w:pPr>
      <w:r>
        <w:t xml:space="preserve">Autodock tutorial with Chimera (PowerPoint) :</w:t>
      </w:r>
      <w:r>
        <w:t xml:space="preserve"> </w:t>
      </w:r>
      <w:hyperlink r:id="rId54">
        <w:r>
          <w:rPr>
            <w:rStyle w:val="Hyperlink"/>
          </w:rPr>
          <w:t xml:space="preserve">https://en-lifesci.tau.ac.il/sites/lifesci_en.tau.ac.il/files/media_server/life%20sci/bioinformatics/autodock_tutorial1.pptx</w:t>
        </w:r>
      </w:hyperlink>
    </w:p>
    <w:p>
      <w:pPr>
        <w:numPr>
          <w:numId w:val="1014"/>
          <w:ilvl w:val="0"/>
        </w:numPr>
      </w:pPr>
      <w:r>
        <w:t xml:space="preserve">Vina with Chimera:</w:t>
      </w:r>
      <w:r>
        <w:t xml:space="preserve"> </w:t>
      </w:r>
      <w:hyperlink r:id="rId55">
        <w:r>
          <w:rPr>
            <w:rStyle w:val="Hyperlink"/>
          </w:rPr>
          <w:t xml:space="preserve">http://www.free-bit.org/course/2014-SriLanka/pdf/034-chimera_vina.pdf</w:t>
        </w:r>
      </w:hyperlink>
    </w:p>
    <w:p>
      <w:pPr>
        <w:numPr>
          <w:numId w:val="1014"/>
          <w:ilvl w:val="0"/>
        </w:numPr>
      </w:pPr>
      <w:r>
        <w:t xml:space="preserve">Molecular docking tutorial with</w:t>
      </w:r>
      <w:r>
        <w:t xml:space="preserve"> </w:t>
      </w:r>
      <w:r>
        <w:rPr>
          <w:rStyle w:val="VerbatimChar"/>
        </w:rPr>
        <w:t xml:space="preserve">VMD</w:t>
      </w:r>
      <w:r>
        <w:t xml:space="preserve"> </w:t>
      </w:r>
      <w:r>
        <w:rPr>
          <w:rStyle w:val="VerbatimChar"/>
        </w:rPr>
        <w:t xml:space="preserve">ADT</w:t>
      </w:r>
      <w:r>
        <w:t xml:space="preserve"> </w:t>
      </w:r>
      <w:r>
        <w:t xml:space="preserve">and</w:t>
      </w:r>
      <w:r>
        <w:t xml:space="preserve"> </w:t>
      </w:r>
      <w:r>
        <w:rPr>
          <w:rStyle w:val="VerbatimChar"/>
        </w:rPr>
        <w:t xml:space="preserve">Autodock</w:t>
      </w:r>
      <w:r>
        <w:t xml:space="preserve">:</w:t>
      </w:r>
      <w:r>
        <w:t xml:space="preserve"> </w:t>
      </w:r>
      <w:hyperlink r:id="rId56">
        <w:r>
          <w:rPr>
            <w:rStyle w:val="Hyperlink"/>
          </w:rPr>
          <w:t xml:space="preserve">https://sites.ualberta.ca/~pwinter/Molecular_Docking_Tutorial.pdf</w:t>
        </w:r>
      </w:hyperlink>
    </w:p>
    <w:p>
      <w:pPr>
        <w:numPr>
          <w:numId w:val="1014"/>
          <w:ilvl w:val="0"/>
        </w:numPr>
      </w:pPr>
      <w:r>
        <w:t xml:space="preserve">Using AutoDock with AutoDockTools: A Tutorial -</w:t>
      </w:r>
      <w:r>
        <w:t xml:space="preserve"> </w:t>
      </w:r>
      <w:hyperlink r:id="rId57">
        <w:r>
          <w:rPr>
            <w:rStyle w:val="Hyperlink"/>
          </w:rPr>
          <w:t xml:space="preserve">http://autodock.scripps.edu/faqs-help/tutorial/using-autodock-with-autodocktools/UsingAutoDockWithADT_v2e.pdf</w:t>
        </w:r>
      </w:hyperlink>
    </w:p>
    <w:p>
      <w:pPr>
        <w:numPr>
          <w:numId w:val="1014"/>
          <w:ilvl w:val="0"/>
        </w:numPr>
      </w:pPr>
      <w:r>
        <w:t xml:space="preserve">Molecular Docking: Tutorial - Docking with Autodock Vina: A step by step guide for Beginners or Advanced Users (with MarvinSketch and OpenBabel.)</w:t>
      </w:r>
      <w:r>
        <w:t xml:space="preserve"> </w:t>
      </w:r>
      <w:hyperlink r:id="rId58">
        <w:r>
          <w:rPr>
            <w:rStyle w:val="Hyperlink"/>
          </w:rPr>
          <w:t xml:space="preserve">https://cbiores.com/molecular-docking-tutorial/</w:t>
        </w:r>
      </w:hyperlink>
    </w:p>
    <w:p>
      <w:pPr>
        <w:numPr>
          <w:numId w:val="1014"/>
          <w:ilvl w:val="0"/>
        </w:numPr>
      </w:pPr>
      <w:r>
        <w:t xml:space="preserve">Protein- Ligand Interaction</w:t>
      </w:r>
      <w:r>
        <w:t xml:space="preserve"> </w:t>
      </w:r>
      <w:hyperlink r:id="rId59">
        <w:r>
          <w:rPr>
            <w:rStyle w:val="Hyperlink"/>
          </w:rPr>
          <w:t xml:space="preserve">http://vlab.amrita.edu/?sub=3&amp;brch=275&amp;sim=1495&amp;cnt=2</w:t>
        </w:r>
      </w:hyperlink>
    </w:p>
    <w:p>
      <w:pPr>
        <w:numPr>
          <w:numId w:val="1014"/>
          <w:ilvl w:val="0"/>
        </w:numPr>
      </w:pPr>
      <w:r>
        <w:t xml:space="preserve">peptide docking protocol Rosetta FlexPepDock</w:t>
      </w:r>
      <w:r>
        <w:t xml:space="preserve"> </w:t>
      </w:r>
      <w:hyperlink r:id="rId60">
        <w:r>
          <w:rPr>
            <w:rStyle w:val="Hyperlink"/>
          </w:rPr>
          <w:t xml:space="preserve">http://aidanbudd.github.io/ppisnd/trainingMaterial/oraSchuelerFurman/FlexPepDock%20Tutorial_1.6.2016.pdf</w:t>
        </w:r>
      </w:hyperlink>
    </w:p>
    <w:p>
      <w:pPr>
        <w:pStyle w:val="Heading1"/>
      </w:pPr>
      <w:bookmarkStart w:id="61" w:name="manuals"/>
      <w:bookmarkEnd w:id="61"/>
      <w:r>
        <w:t xml:space="preserve">Manuals:</w:t>
      </w:r>
    </w:p>
    <w:p>
      <w:pPr>
        <w:pStyle w:val="FirstParagraph"/>
      </w:pPr>
      <w:r>
        <w:t xml:space="preserve">Autodock user guide:</w:t>
      </w:r>
      <w:r>
        <w:t xml:space="preserve"> </w:t>
      </w:r>
      <w:hyperlink r:id="rId62">
        <w:r>
          <w:rPr>
            <w:rStyle w:val="Hyperlink"/>
          </w:rPr>
          <w:t xml:space="preserve">http://autodock.scripps.edu/downloads/faqs-help/manual/autodock-4-2-user-guide/AutoDock4.2.6_UserGuide.pdf</w:t>
        </w:r>
      </w:hyperlink>
    </w:p>
    <w:p>
      <w:pPr>
        <w:pStyle w:val="BodyText"/>
      </w:pPr>
      <w:r>
        <w:t xml:space="preserve">Autodock Tutorials:</w:t>
      </w:r>
      <w:r>
        <w:t xml:space="preserve"> </w:t>
      </w:r>
      <w:hyperlink r:id="rId63">
        <w:r>
          <w:rPr>
            <w:rStyle w:val="Hyperlink"/>
          </w:rPr>
          <w:t xml:space="preserve">http://autodock.scripps.edu/faqs-help/tutorial/</w:t>
        </w:r>
      </w:hyperlink>
    </w:p>
    <w:p>
      <w:pPr>
        <w:pStyle w:val="BodyText"/>
      </w:pPr>
      <w:r>
        <w:t xml:space="preserve">Vina manual:</w:t>
      </w:r>
      <w:r>
        <w:t xml:space="preserve"> </w:t>
      </w:r>
      <w:hyperlink r:id="rId24">
        <w:r>
          <w:rPr>
            <w:rStyle w:val="Hyperlink"/>
          </w:rPr>
          <w:t xml:space="preserve">http://vina.scripps.edu/manual.html</w:t>
        </w:r>
      </w:hyperlink>
    </w:p>
    <w:p>
      <w:pPr>
        <w:pStyle w:val="Heading1"/>
      </w:pPr>
      <w:bookmarkStart w:id="64" w:name="acknowledgments"/>
      <w:bookmarkEnd w:id="64"/>
      <w:r>
        <w:t xml:space="preserve">Acknowledgments</w:t>
      </w:r>
    </w:p>
    <w:p>
      <w:pPr>
        <w:pStyle w:val="FirstParagraph"/>
      </w:pPr>
      <w:r>
        <w:t xml:space="preserve">This tutorial is based on the following online resources:</w:t>
      </w:r>
    </w:p>
    <w:p>
      <w:pPr>
        <w:numPr>
          <w:numId w:val="1015"/>
          <w:ilvl w:val="0"/>
        </w:numPr>
      </w:pPr>
      <w:r>
        <w:t xml:space="preserve">OSGrid</w:t>
      </w:r>
      <w:r>
        <w:t xml:space="preserve"> </w:t>
      </w:r>
      <w:hyperlink r:id="rId65">
        <w:r>
          <w:rPr>
            <w:rStyle w:val="Hyperlink"/>
          </w:rPr>
          <w:t xml:space="preserve">AutoDock Vina</w:t>
        </w:r>
      </w:hyperlink>
    </w:p>
    <w:p>
      <w:pPr>
        <w:numPr>
          <w:numId w:val="1015"/>
          <w:ilvl w:val="0"/>
        </w:numPr>
      </w:pPr>
      <w:r>
        <w:t xml:space="preserve">All OSGrid files can be downloaded here:</w:t>
      </w:r>
      <w:r>
        <w:t xml:space="preserve"> </w:t>
      </w:r>
      <w:hyperlink r:id="rId66">
        <w:r>
          <w:rPr>
            <w:rStyle w:val="Hyperlink"/>
          </w:rPr>
          <w:t xml:space="preserve">https://github.com/OSGConnect/tutorial-AutoDockVina</w:t>
        </w:r>
      </w:hyperlink>
    </w:p>
    <w:p>
      <w:pPr>
        <w:numPr>
          <w:numId w:val="1015"/>
          <w:ilvl w:val="0"/>
        </w:numPr>
      </w:pPr>
      <w:r>
        <w:t xml:space="preserve">Preparation for Autock Vina PDBQT and conf.txt files:</w:t>
      </w:r>
      <w:r>
        <w:t xml:space="preserve"> </w:t>
      </w:r>
      <w:hyperlink r:id="rId38">
        <w:r>
          <w:rPr>
            <w:rStyle w:val="Hyperlink"/>
          </w:rPr>
          <w:t xml:space="preserve">http://vina.scripps.edu/tutorial.html</w:t>
        </w:r>
      </w:hyperlink>
      <w:r>
        <w:t xml:space="preserve"> </w:t>
      </w:r>
      <w:r>
        <w:t xml:space="preserve">and embedded video</w:t>
      </w:r>
    </w:p>
    <w:p>
      <w:pPr>
        <w:pStyle w:val="Heading1"/>
      </w:pPr>
      <w:bookmarkStart w:id="67" w:name="references"/>
      <w:bookmarkEnd w:id="67"/>
      <w:r>
        <w:t xml:space="preserve">REFERENCES</w:t>
      </w:r>
    </w:p>
    <w:p>
      <w:pPr>
        <w:pStyle w:val="Bibliography"/>
      </w:pPr>
      <w:r>
        <w:t xml:space="preserve">Chen, Y. C. 2015. “Beware of docking!”</w:t>
      </w:r>
      <w:r>
        <w:t xml:space="preserve"> </w:t>
      </w:r>
      <w:r>
        <w:rPr>
          <w:i/>
        </w:rPr>
        <w:t xml:space="preserve">Trends Pharmacol. Sci.</w:t>
      </w:r>
      <w:r>
        <w:t xml:space="preserve"> </w:t>
      </w:r>
      <w:r>
        <w:t xml:space="preserve">36 (2): 78–95.</w:t>
      </w:r>
      <w:r>
        <w:t xml:space="preserve"> </w:t>
      </w:r>
      <w:hyperlink r:id="rId68">
        <w:r>
          <w:rPr>
            <w:rStyle w:val="Hyperlink"/>
          </w:rPr>
          <w:t xml:space="preserve">http://dx.doi.org/10.1016/j.tips.2014.12.001</w:t>
        </w:r>
      </w:hyperlink>
      <w:r>
        <w:t xml:space="preserve">.</w:t>
      </w:r>
    </w:p>
    <w:p>
      <w:pPr>
        <w:pStyle w:val="Bibliography"/>
      </w:pPr>
      <w:r>
        <w:t xml:space="preserve">Morris, G. M., R. Huey, W. Lindstrom, M. F. Sanner, R. K. Belew, D. S. Goodsell, and A. J. Olson. 2009. “AutoDock4 and AutoDockTools4: Automated docking with selective receptor flexibility.”</w:t>
      </w:r>
      <w:r>
        <w:t xml:space="preserve"> </w:t>
      </w:r>
      <w:r>
        <w:rPr>
          <w:i/>
        </w:rPr>
        <w:t xml:space="preserve">J Comput Chem</w:t>
      </w:r>
      <w:r>
        <w:t xml:space="preserve"> </w:t>
      </w:r>
      <w:r>
        <w:t xml:space="preserve">30 (16): 2785–91.</w:t>
      </w:r>
      <w:r>
        <w:t xml:space="preserve"> </w:t>
      </w:r>
      <w:hyperlink r:id="rId69">
        <w:r>
          <w:rPr>
            <w:rStyle w:val="Hyperlink"/>
          </w:rPr>
          <w:t xml:space="preserve">http://autodock.scripps.edu</w:t>
        </w:r>
      </w:hyperlink>
      <w:r>
        <w:t xml:space="preserve">.</w:t>
      </w:r>
    </w:p>
    <w:p>
      <w:pPr>
        <w:pStyle w:val="Bibliography"/>
      </w:pPr>
      <w:r>
        <w:t xml:space="preserve">Tannenbaum, Todd, Derek Wright, Karen Miller, and Miron Livny. 2001. “Condor – a Distributed Job Scheduler.” In</w:t>
      </w:r>
      <w:r>
        <w:t xml:space="preserve"> </w:t>
      </w:r>
      <w:r>
        <w:rPr>
          <w:i/>
        </w:rPr>
        <w:t xml:space="preserve">Beowulf Cluster Computing with Linux</w:t>
      </w:r>
      <w:r>
        <w:t xml:space="preserve">, edited by Thomas Sterling. MIT Press.</w:t>
      </w:r>
    </w:p>
    <w:p>
      <w:pPr>
        <w:pStyle w:val="Bibliography"/>
      </w:pPr>
      <w:r>
        <w:t xml:space="preserve">Trott, O., and A. J. Olson. 2010. “AutoDock Vina: improving the speed and accuracy of docking with a new scoring function, efficient optimization, and multithreading.”</w:t>
      </w:r>
      <w:r>
        <w:t xml:space="preserve"> </w:t>
      </w:r>
      <w:r>
        <w:rPr>
          <w:i/>
        </w:rPr>
        <w:t xml:space="preserve">J Comput Chem</w:t>
      </w:r>
      <w:r>
        <w:t xml:space="preserve"> </w:t>
      </w:r>
      <w:r>
        <w:t xml:space="preserve">31 (2): 455–61.</w:t>
      </w:r>
      <w:r>
        <w:t xml:space="preserve"> </w:t>
      </w:r>
      <w:hyperlink r:id="rId70">
        <w:r>
          <w:rPr>
            <w:rStyle w:val="Hyperlink"/>
          </w:rPr>
          <w:t xml:space="preserve">http://vina.scripps.edu</w:t>
        </w:r>
      </w:hyperlink>
      <w:r>
        <w:t xml:space="preserve">.</w:t>
      </w:r>
    </w:p>
    <w:sectPr w:rsidR="00B016BF" w:rsidSect="00E15327">
      <w:headerReference w:type="even" r:id="rId8"/>
      <w:headerReference w:type="default" r:id="rId9"/>
      <w:footerReference w:type="even" r:id="rId11"/>
      <w:footerReference w:type="default" r:id="rId12"/>
      <w:headerReference w:type="first" r:id="rId10"/>
      <w:footerReference w:type="first" r:id="rId13"/>
      <w:pgSz w:w="12240" w:h="15840"/>
      <w:pgMar w:top="1440" w:right="1800" w:bottom="1440" w:left="1800" w:header="720" w:footer="72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Consolas">
    <w:panose1 w:val="020B06090202040302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Courier">
    <w:panose1 w:val="02000500000000000000"/>
    <w:charset w:val="4D"/>
    <w:family w:val="modern"/>
    <w:notTrueType/>
    <w:pitch w:val="fixed"/>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mbria Math">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5E6603" w14:textId="77777777" w:rsidR="00E15327" w:rsidRDefault="00E15327" w:rsidP="00E1532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87C4EF1" w14:textId="77777777" w:rsidR="00E15327" w:rsidRDefault="00E15327" w:rsidP="001B170F">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29793D" w14:textId="77777777" w:rsidR="00E15327" w:rsidRDefault="00E15327" w:rsidP="00E1532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16533">
      <w:rPr>
        <w:rStyle w:val="PageNumber"/>
        <w:noProof/>
      </w:rPr>
      <w:t>4</w:t>
    </w:r>
    <w:r>
      <w:rPr>
        <w:rStyle w:val="PageNumber"/>
      </w:rPr>
      <w:fldChar w:fldCharType="end"/>
    </w:r>
  </w:p>
  <w:p w14:paraId="721CD1CE" w14:textId="755B2475" w:rsidR="00E15327" w:rsidRDefault="00EE282C" w:rsidP="006E4171">
    <w:pPr>
      <w:pStyle w:val="Header"/>
    </w:pPr>
    <w:fldSimple w:instr=" STYLEREF &quot;Heading 1&quot; \* MERGEFORMAT ">
      <w:r w:rsidR="00E16533">
        <w:rPr>
          <w:noProof/>
        </w:rPr>
        <w:t>phenoData</w:t>
      </w:r>
    </w:fldSimple>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2D95D1" w14:textId="77777777" w:rsidR="006E4171" w:rsidRDefault="006E4171">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5528B8" w14:textId="77777777" w:rsidR="006E4171" w:rsidRDefault="006E4171">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7AA773" w14:textId="4F6B88A6" w:rsidR="00E15327" w:rsidRPr="00E15327" w:rsidRDefault="00E15327" w:rsidP="00E15327">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8449BF" w14:textId="77777777" w:rsidR="006E4171" w:rsidRDefault="006E4171">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17F69BA"/>
    <w:multiLevelType w:val="multilevel"/>
    <w:tmpl w:val="0FE08078"/>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abstractNum w:abstractNumId="1">
    <w:nsid w:val="FC0CF929"/>
    <w:multiLevelType w:val="multilevel"/>
    <w:tmpl w:val="C23E5202"/>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2">
    <w:nsid w:val="FFFFFF1D"/>
    <w:multiLevelType w:val="multilevel"/>
    <w:tmpl w:val="2D48863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3">
    <w:nsid w:val="FFFFFF7C"/>
    <w:multiLevelType w:val="singleLevel"/>
    <w:tmpl w:val="31F4BB12"/>
    <w:lvl w:ilvl="0">
      <w:start w:val="1"/>
      <w:numFmt w:val="decimal"/>
      <w:lvlText w:val="%1."/>
      <w:lvlJc w:val="left"/>
      <w:pPr>
        <w:tabs>
          <w:tab w:val="num" w:pos="1800"/>
        </w:tabs>
        <w:ind w:left="1800" w:hanging="360"/>
      </w:pPr>
    </w:lvl>
  </w:abstractNum>
  <w:abstractNum w:abstractNumId="4">
    <w:nsid w:val="FFFFFF7D"/>
    <w:multiLevelType w:val="singleLevel"/>
    <w:tmpl w:val="534E48D2"/>
    <w:lvl w:ilvl="0">
      <w:start w:val="1"/>
      <w:numFmt w:val="decimal"/>
      <w:lvlText w:val="%1."/>
      <w:lvlJc w:val="left"/>
      <w:pPr>
        <w:tabs>
          <w:tab w:val="num" w:pos="1440"/>
        </w:tabs>
        <w:ind w:left="1440" w:hanging="360"/>
      </w:pPr>
    </w:lvl>
  </w:abstractNum>
  <w:abstractNum w:abstractNumId="5">
    <w:nsid w:val="FFFFFF7E"/>
    <w:multiLevelType w:val="singleLevel"/>
    <w:tmpl w:val="11DEE0DE"/>
    <w:lvl w:ilvl="0">
      <w:start w:val="1"/>
      <w:numFmt w:val="decimal"/>
      <w:lvlText w:val="%1."/>
      <w:lvlJc w:val="left"/>
      <w:pPr>
        <w:tabs>
          <w:tab w:val="num" w:pos="1080"/>
        </w:tabs>
        <w:ind w:left="1080" w:hanging="360"/>
      </w:pPr>
    </w:lvl>
  </w:abstractNum>
  <w:abstractNum w:abstractNumId="6">
    <w:nsid w:val="FFFFFF7F"/>
    <w:multiLevelType w:val="singleLevel"/>
    <w:tmpl w:val="F8569CC0"/>
    <w:lvl w:ilvl="0">
      <w:start w:val="1"/>
      <w:numFmt w:val="decimal"/>
      <w:lvlText w:val="%1."/>
      <w:lvlJc w:val="left"/>
      <w:pPr>
        <w:tabs>
          <w:tab w:val="num" w:pos="720"/>
        </w:tabs>
        <w:ind w:left="720" w:hanging="360"/>
      </w:pPr>
    </w:lvl>
  </w:abstractNum>
  <w:abstractNum w:abstractNumId="7">
    <w:nsid w:val="FFFFFF80"/>
    <w:multiLevelType w:val="singleLevel"/>
    <w:tmpl w:val="5C385A82"/>
    <w:lvl w:ilvl="0">
      <w:start w:val="1"/>
      <w:numFmt w:val="bullet"/>
      <w:lvlText w:val=""/>
      <w:lvlJc w:val="left"/>
      <w:pPr>
        <w:tabs>
          <w:tab w:val="num" w:pos="1800"/>
        </w:tabs>
        <w:ind w:left="1800" w:hanging="360"/>
      </w:pPr>
      <w:rPr>
        <w:rFonts w:ascii="Symbol" w:hAnsi="Symbol" w:hint="default"/>
      </w:rPr>
    </w:lvl>
  </w:abstractNum>
  <w:abstractNum w:abstractNumId="8">
    <w:nsid w:val="FFFFFF81"/>
    <w:multiLevelType w:val="singleLevel"/>
    <w:tmpl w:val="4BFA304C"/>
    <w:lvl w:ilvl="0">
      <w:start w:val="1"/>
      <w:numFmt w:val="bullet"/>
      <w:lvlText w:val=""/>
      <w:lvlJc w:val="left"/>
      <w:pPr>
        <w:tabs>
          <w:tab w:val="num" w:pos="1440"/>
        </w:tabs>
        <w:ind w:left="1440" w:hanging="360"/>
      </w:pPr>
      <w:rPr>
        <w:rFonts w:ascii="Symbol" w:hAnsi="Symbol" w:hint="default"/>
      </w:rPr>
    </w:lvl>
  </w:abstractNum>
  <w:abstractNum w:abstractNumId="9">
    <w:nsid w:val="FFFFFF82"/>
    <w:multiLevelType w:val="singleLevel"/>
    <w:tmpl w:val="CF08E726"/>
    <w:lvl w:ilvl="0">
      <w:start w:val="1"/>
      <w:numFmt w:val="bullet"/>
      <w:lvlText w:val=""/>
      <w:lvlJc w:val="left"/>
      <w:pPr>
        <w:tabs>
          <w:tab w:val="num" w:pos="1080"/>
        </w:tabs>
        <w:ind w:left="1080" w:hanging="360"/>
      </w:pPr>
      <w:rPr>
        <w:rFonts w:ascii="Symbol" w:hAnsi="Symbol" w:hint="default"/>
      </w:rPr>
    </w:lvl>
  </w:abstractNum>
  <w:abstractNum w:abstractNumId="10">
    <w:nsid w:val="FFFFFF83"/>
    <w:multiLevelType w:val="singleLevel"/>
    <w:tmpl w:val="9266C06E"/>
    <w:lvl w:ilvl="0">
      <w:start w:val="1"/>
      <w:numFmt w:val="bullet"/>
      <w:lvlText w:val=""/>
      <w:lvlJc w:val="left"/>
      <w:pPr>
        <w:tabs>
          <w:tab w:val="num" w:pos="720"/>
        </w:tabs>
        <w:ind w:left="720" w:hanging="360"/>
      </w:pPr>
      <w:rPr>
        <w:rFonts w:ascii="Symbol" w:hAnsi="Symbol" w:hint="default"/>
      </w:rPr>
    </w:lvl>
  </w:abstractNum>
  <w:abstractNum w:abstractNumId="11">
    <w:nsid w:val="FFFFFF88"/>
    <w:multiLevelType w:val="singleLevel"/>
    <w:tmpl w:val="7EF63BC8"/>
    <w:lvl w:ilvl="0">
      <w:start w:val="1"/>
      <w:numFmt w:val="decimal"/>
      <w:lvlText w:val="%1."/>
      <w:lvlJc w:val="left"/>
      <w:pPr>
        <w:tabs>
          <w:tab w:val="num" w:pos="360"/>
        </w:tabs>
        <w:ind w:left="360" w:hanging="360"/>
      </w:pPr>
    </w:lvl>
  </w:abstractNum>
  <w:abstractNum w:abstractNumId="12">
    <w:nsid w:val="FFFFFF89"/>
    <w:multiLevelType w:val="singleLevel"/>
    <w:tmpl w:val="165C0E30"/>
    <w:lvl w:ilvl="0">
      <w:start w:val="1"/>
      <w:numFmt w:val="bullet"/>
      <w:lvlText w:val=""/>
      <w:lvlJc w:val="left"/>
      <w:pPr>
        <w:tabs>
          <w:tab w:val="num" w:pos="360"/>
        </w:tabs>
        <w:ind w:left="360" w:hanging="360"/>
      </w:pPr>
      <w:rPr>
        <w:rFonts w:ascii="Symbol" w:hAnsi="Symbol" w:hint="default"/>
      </w:rPr>
    </w:lvl>
  </w:abstractNum>
  <w:abstractNum w:abstractNumId="13">
    <w:nsid w:val="2AA4F37C"/>
    <w:multiLevelType w:val="multilevel"/>
    <w:tmpl w:val="96F2498E"/>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decimal"/>
      <w:lvlText w:val=""/>
      <w:lvlJc w:val="left"/>
    </w:lvl>
    <w:lvl w:ilvl="8">
      <w:numFmt w:val="decimal"/>
      <w:lvlText w:val=""/>
      <w:lvlJc w:val="left"/>
    </w:lvl>
  </w:abstractNum>
  <w:abstractNum w:abstractNumId="14">
    <w:nsid w:val="313C0C25"/>
    <w:multiLevelType w:val="multilevel"/>
    <w:tmpl w:val="B9903AD4"/>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5">
    <w:nsid w:val="3A94B6E3"/>
    <w:multiLevelType w:val="multilevel"/>
    <w:tmpl w:val="FEDA8236"/>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abstractNum w:abstractNumId="16">
    <w:nsid w:val="515736D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5AC466D1"/>
    <w:multiLevelType w:val="multilevel"/>
    <w:tmpl w:val="0F86E0B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604054D4"/>
    <w:multiLevelType w:val="multilevel"/>
    <w:tmpl w:val="D0C493CA"/>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9">
    <w:nsid w:val="6080681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7291AA0F"/>
    <w:multiLevelType w:val="multilevel"/>
    <w:tmpl w:val="3D1021DC"/>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990">
    <w:nsid w:val="9b6c12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1">
    <w:nsid w:val="43091ba1"/>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abstractNum>
  <w:abstractNum w:abstractNumId="99411">
    <w:nsid w:val="d90c50c7"/>
    <w:multiLevelType w:val="multilevel"/>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abstractNum>
  <w:abstractNum w:abstractNumId="99413">
    <w:nsid w:val="6c4a178f"/>
    <w:multiLevelType w:val="multilevel"/>
    <w:lvl w:ilvl="0">
      <w:start w:val="3"/>
      <w:numFmt w:val="decimal"/>
      <w:lvlText w:val="%1."/>
      <w:lvlJc w:val="left"/>
      <w:pPr>
        <w:tabs>
          <w:tab w:val="num" w:pos="0"/>
        </w:tabs>
        <w:ind w:left="480" w:hanging="480"/>
      </w:pPr>
    </w:lvl>
    <w:lvl w:ilvl="1">
      <w:start w:val="3"/>
      <w:numFmt w:val="decimal"/>
      <w:lvlText w:val="%2."/>
      <w:lvlJc w:val="left"/>
      <w:pPr>
        <w:tabs>
          <w:tab w:val="num" w:pos="720"/>
        </w:tabs>
        <w:ind w:left="1200" w:hanging="480"/>
      </w:pPr>
    </w:lvl>
    <w:lvl w:ilvl="2">
      <w:start w:val="3"/>
      <w:numFmt w:val="decimal"/>
      <w:lvlText w:val="%3."/>
      <w:lvlJc w:val="left"/>
      <w:pPr>
        <w:tabs>
          <w:tab w:val="num" w:pos="1440"/>
        </w:tabs>
        <w:ind w:left="1920" w:hanging="480"/>
      </w:pPr>
    </w:lvl>
    <w:lvl w:ilvl="3">
      <w:start w:val="3"/>
      <w:numFmt w:val="decimal"/>
      <w:lvlText w:val="%4."/>
      <w:lvlJc w:val="left"/>
      <w:pPr>
        <w:tabs>
          <w:tab w:val="num" w:pos="2160"/>
        </w:tabs>
        <w:ind w:left="2640" w:hanging="480"/>
      </w:pPr>
    </w:lvl>
    <w:lvl w:ilvl="4">
      <w:start w:val="3"/>
      <w:numFmt w:val="decimal"/>
      <w:lvlText w:val="%5."/>
      <w:lvlJc w:val="left"/>
      <w:pPr>
        <w:tabs>
          <w:tab w:val="num" w:pos="2880"/>
        </w:tabs>
        <w:ind w:left="3360" w:hanging="480"/>
      </w:pPr>
    </w:lvl>
    <w:lvl w:ilvl="5">
      <w:start w:val="3"/>
      <w:numFmt w:val="decimal"/>
      <w:lvlText w:val="%6."/>
      <w:lvlJc w:val="left"/>
      <w:pPr>
        <w:tabs>
          <w:tab w:val="num" w:pos="3600"/>
        </w:tabs>
        <w:ind w:left="4080" w:hanging="480"/>
      </w:pPr>
    </w:lvl>
    <w:lvl w:ilvl="6">
      <w:start w:val="3"/>
      <w:numFmt w:val="decimal"/>
      <w:lvlText w:val="%7."/>
      <w:lvlJc w:val="left"/>
      <w:pPr>
        <w:tabs>
          <w:tab w:val="num" w:pos="4320"/>
        </w:tabs>
        <w:ind w:left="4800" w:hanging="480"/>
      </w:pPr>
    </w:lvl>
  </w:abstractNum>
  <w:num w:numId="1">
    <w:abstractNumId w:val="0"/>
  </w:num>
  <w:num w:numId="2">
    <w:abstractNumId w:val="15"/>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4">
    <w:abstractNumId w:val="13"/>
  </w:num>
  <w:num w:numId="5">
    <w:abstractNumId w:val="13"/>
  </w:num>
  <w:num w:numId="6">
    <w:abstractNumId w:val="13"/>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8">
    <w:abstractNumId w:val="13"/>
  </w:num>
  <w:num w:numId="9">
    <w:abstractNumId w:val="13"/>
  </w:num>
  <w:num w:numId="10">
    <w:abstractNumId w:val="13"/>
  </w:num>
  <w:num w:numId="11">
    <w:abstractNumId w:val="13"/>
  </w:num>
  <w:num w:numId="12">
    <w:abstractNumId w:val="12"/>
  </w:num>
  <w:num w:numId="13">
    <w:abstractNumId w:val="10"/>
  </w:num>
  <w:num w:numId="14">
    <w:abstractNumId w:val="9"/>
  </w:num>
  <w:num w:numId="15">
    <w:abstractNumId w:val="8"/>
  </w:num>
  <w:num w:numId="16">
    <w:abstractNumId w:val="7"/>
  </w:num>
  <w:num w:numId="17">
    <w:abstractNumId w:val="11"/>
  </w:num>
  <w:num w:numId="18">
    <w:abstractNumId w:val="6"/>
  </w:num>
  <w:num w:numId="19">
    <w:abstractNumId w:val="5"/>
  </w:num>
  <w:num w:numId="20">
    <w:abstractNumId w:val="4"/>
  </w:num>
  <w:num w:numId="21">
    <w:abstractNumId w:val="3"/>
  </w:num>
  <w:num w:numId="22">
    <w:abstractNumId w:val="2"/>
  </w:num>
  <w:num w:numId="23">
    <w:abstractNumId w:val="17"/>
  </w:num>
  <w:num w:numId="24">
    <w:abstractNumId w:val="18"/>
  </w:num>
  <w:num w:numId="25">
    <w:abstractNumId w:val="19"/>
  </w:num>
  <w:num w:numId="26">
    <w:abstractNumId w:val="16"/>
  </w:num>
  <w:num w:numId="27">
    <w:abstractNumId w:val="14"/>
  </w:num>
  <w:num w:numId="1000">
    <w:abstractNumId w:val="990"/>
  </w:num>
  <w:num w:numId="1001">
    <w:abstractNumId w:val="991"/>
  </w:num>
  <w:num w:numId="1002">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3">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4">
    <w:abstractNumId w:val="99413"/>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num>
  <w:num w:numId="1005">
    <w:abstractNumId w:val="991"/>
  </w:num>
  <w:num w:numId="1006">
    <w:abstractNumId w:val="991"/>
  </w:num>
  <w:num w:numId="1007">
    <w:abstractNumId w:val="991"/>
  </w:num>
  <w:num w:numId="1008">
    <w:abstractNumId w:val="991"/>
  </w:num>
  <w:num w:numId="1009">
    <w:abstractNumId w:val="991"/>
  </w:num>
  <w:num w:numId="1010">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11">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12">
    <w:abstractNumId w:val="991"/>
  </w:num>
  <w:num w:numId="1013">
    <w:abstractNumId w:val="991"/>
  </w:num>
  <w:num w:numId="1014">
    <w:abstractNumId w:val="991"/>
  </w:num>
  <w:num w:numId="1015">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lsdException w:name="toc 1" w:uiPriority="39"/>
    <w:lsdException w:name="toc 2" w:uiPriority="39"/>
    <w:lsdException w:name="toc 3" w:uiPriority="39"/>
  </w:latentStyles>
  <w:style w:type="paragraph" w:default="1" w:styleId="Normal">
    <w:name w:val="Normal"/>
    <w:qFormat/>
  </w:style>
  <w:style w:type="paragraph" w:styleId="Heading1">
    <w:name w:val="heading 1"/>
    <w:basedOn w:val="Normal"/>
    <w:next w:val="BodyText"/>
    <w:uiPriority w:val="9"/>
    <w:qFormat/>
    <w:rsid w:val="00DF6E09"/>
    <w:pPr>
      <w:keepNext/>
      <w:keepLines/>
      <w:numPr>
        <w:numId w:val="27"/>
      </w:numPr>
      <w:pBdr>
        <w:top w:val="threeDEmboss" w:sz="24" w:space="1" w:color="auto"/>
      </w:pBdr>
      <w:shd w:val="clear" w:color="auto" w:fill="FFFFFF"/>
      <w:spacing w:before="480" w:after="0"/>
      <w:outlineLvl w:val="0"/>
    </w:pPr>
    <w:rPr>
      <w:rFonts w:ascii="Arial Black" w:eastAsiaTheme="majorEastAsia" w:hAnsi="Arial Black" w:cstheme="majorBidi"/>
      <w:b/>
      <w:bCs/>
      <w:color w:val="000000" w:themeColor="text1"/>
      <w:sz w:val="40"/>
      <w:szCs w:val="32"/>
    </w:rPr>
  </w:style>
  <w:style w:type="paragraph" w:styleId="Heading2">
    <w:name w:val="heading 2"/>
    <w:basedOn w:val="Normal"/>
    <w:next w:val="BodyText"/>
    <w:uiPriority w:val="9"/>
    <w:unhideWhenUsed/>
    <w:qFormat/>
    <w:rsid w:val="00DF6E09"/>
    <w:pPr>
      <w:keepNext/>
      <w:keepLines/>
      <w:numPr>
        <w:ilvl w:val="1"/>
        <w:numId w:val="27"/>
      </w:numPr>
      <w:pBdr>
        <w:top w:val="single" w:sz="4" w:space="1" w:color="auto"/>
      </w:pBdr>
      <w:spacing w:before="200" w:after="0"/>
      <w:outlineLvl w:val="1"/>
    </w:pPr>
    <w:rPr>
      <w:rFonts w:ascii="Arial Black" w:eastAsiaTheme="majorEastAsia" w:hAnsi="Arial Black" w:cstheme="majorBidi"/>
      <w:b/>
      <w:bCs/>
      <w:color w:val="595959" w:themeColor="text1" w:themeTint="A6"/>
      <w:sz w:val="32"/>
      <w:szCs w:val="32"/>
    </w:rPr>
  </w:style>
  <w:style w:type="paragraph" w:styleId="Heading3">
    <w:name w:val="heading 3"/>
    <w:basedOn w:val="Heading2"/>
    <w:next w:val="BodyText"/>
    <w:uiPriority w:val="9"/>
    <w:unhideWhenUsed/>
    <w:qFormat/>
    <w:rsid w:val="00DF6E09"/>
    <w:pPr>
      <w:numPr>
        <w:ilvl w:val="2"/>
      </w:numPr>
      <w:outlineLvl w:val="2"/>
    </w:pPr>
    <w:rPr>
      <w:rFonts w:asciiTheme="majorHAnsi" w:hAnsiTheme="majorHAnsi"/>
      <w:bCs w:val="0"/>
      <w:color w:val="7F7F7F" w:themeColor="text1" w:themeTint="80"/>
      <w:sz w:val="28"/>
      <w:szCs w:val="28"/>
    </w:rPr>
  </w:style>
  <w:style w:type="paragraph" w:styleId="Heading4">
    <w:name w:val="heading 4"/>
    <w:basedOn w:val="Normal"/>
    <w:next w:val="BodyText"/>
    <w:uiPriority w:val="9"/>
    <w:unhideWhenUsed/>
    <w:qFormat/>
    <w:rsid w:val="00DF6E09"/>
    <w:pPr>
      <w:keepNext/>
      <w:keepLines/>
      <w:numPr>
        <w:ilvl w:val="3"/>
        <w:numId w:val="27"/>
      </w:numPr>
      <w:spacing w:before="200" w:after="0"/>
      <w:outlineLvl w:val="3"/>
    </w:pPr>
    <w:rPr>
      <w:rFonts w:asciiTheme="majorHAnsi" w:eastAsiaTheme="majorEastAsia" w:hAnsiTheme="majorHAnsi" w:cstheme="majorBidi"/>
      <w:b/>
      <w:bCs/>
      <w:color w:val="4F81BD" w:themeColor="accent1"/>
    </w:rPr>
  </w:style>
  <w:style w:type="paragraph" w:styleId="Heading5">
    <w:name w:val="heading 5"/>
    <w:basedOn w:val="Normal"/>
    <w:next w:val="BodyText"/>
    <w:uiPriority w:val="9"/>
    <w:unhideWhenUsed/>
    <w:qFormat/>
    <w:rsid w:val="00DF6E09"/>
    <w:pPr>
      <w:keepNext/>
      <w:keepLines/>
      <w:numPr>
        <w:ilvl w:val="4"/>
        <w:numId w:val="27"/>
      </w:numPr>
      <w:spacing w:before="200" w:after="0"/>
      <w:outlineLvl w:val="4"/>
    </w:pPr>
    <w:rPr>
      <w:rFonts w:asciiTheme="majorHAnsi" w:eastAsiaTheme="majorEastAsia" w:hAnsiTheme="majorHAnsi" w:cstheme="majorBidi"/>
      <w:i/>
      <w:iCs/>
      <w:color w:val="4F81BD" w:themeColor="accent1"/>
    </w:rPr>
  </w:style>
  <w:style w:type="paragraph" w:styleId="Heading6">
    <w:name w:val="heading 6"/>
    <w:basedOn w:val="Normal"/>
    <w:next w:val="BodyText"/>
    <w:uiPriority w:val="9"/>
    <w:unhideWhenUsed/>
    <w:qFormat/>
    <w:rsid w:val="00DF6E09"/>
    <w:pPr>
      <w:keepNext/>
      <w:keepLines/>
      <w:numPr>
        <w:ilvl w:val="5"/>
        <w:numId w:val="27"/>
      </w:numPr>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Normal"/>
    <w:link w:val="Heading7Char"/>
    <w:rsid w:val="00DF6E09"/>
    <w:pPr>
      <w:keepNext/>
      <w:keepLines/>
      <w:numPr>
        <w:ilvl w:val="6"/>
        <w:numId w:val="27"/>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rsid w:val="00DF6E09"/>
    <w:pPr>
      <w:keepNext/>
      <w:keepLines/>
      <w:numPr>
        <w:ilvl w:val="7"/>
        <w:numId w:val="27"/>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rsid w:val="00DF6E09"/>
    <w:pPr>
      <w:keepNext/>
      <w:keepLines/>
      <w:numPr>
        <w:ilvl w:val="8"/>
        <w:numId w:val="27"/>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67107E"/>
    <w:pPr>
      <w:spacing w:before="180" w:after="180"/>
    </w:pPr>
    <w:rPr>
      <w:sz w:val="28"/>
    </w:rPr>
  </w:style>
  <w:style w:type="paragraph" w:customStyle="1" w:styleId="FirstParagraph">
    <w:name w:val="First Paragraph"/>
    <w:basedOn w:val="BodyText"/>
    <w:next w:val="BodyText"/>
    <w:qFormat/>
    <w:rsid w:val="0067107E"/>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rsid w:val="001367B8"/>
    <w:pPr>
      <w:pBdr>
        <w:top w:val="single" w:sz="4" w:space="1" w:color="auto" w:shadow="1"/>
        <w:left w:val="single" w:sz="4" w:space="4" w:color="auto" w:shadow="1"/>
        <w:bottom w:val="single" w:sz="4" w:space="1" w:color="auto" w:shadow="1"/>
        <w:right w:val="single" w:sz="4" w:space="4" w:color="auto" w:shadow="1"/>
      </w:pBdr>
      <w:shd w:val="clear" w:color="auto" w:fill="E6E6E6"/>
      <w:spacing w:before="100" w:after="100"/>
      <w:ind w:left="720"/>
    </w:pPr>
    <w:rPr>
      <w:rFonts w:asciiTheme="majorHAnsi" w:eastAsiaTheme="majorEastAsia" w:hAnsiTheme="majorHAnsi" w:cstheme="majorBidi"/>
      <w:bCs/>
      <w:sz w:val="24"/>
      <w:szCs w:val="20"/>
    </w:rPr>
  </w:style>
  <w:style w:type="paragraph" w:styleId="FootnoteText">
    <w:name w:val="footnote text"/>
    <w:basedOn w:val="Normal"/>
    <w:uiPriority w:val="9"/>
    <w:unhideWhenUsed/>
    <w:qFormat/>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sid w:val="00EE282C"/>
    <w:rPr>
      <w:sz w:val="28"/>
      <w:shd w:val="clear" w:color="auto" w:fill="E6E6E6"/>
    </w:rPr>
  </w:style>
  <w:style w:type="character" w:styleId="FootnoteReference">
    <w:name w:val="footnote reference"/>
    <w:basedOn w:val="CaptionChar"/>
    <w:rPr>
      <w:vertAlign w:val="superscript"/>
    </w:rPr>
  </w:style>
  <w:style w:type="character" w:styleId="Hyperlink">
    <w:name w:val="Hyperlink"/>
    <w:basedOn w:val="CaptionChar"/>
    <w:rPr>
      <w:color w:val="4F81BD" w:themeColor="accent1"/>
    </w:rPr>
  </w:style>
  <w:style w:type="paragraph" w:styleId="TOCHeading">
    <w:name w:val="TOC Heading"/>
    <w:basedOn w:val="PlainText"/>
    <w:next w:val="BodyText"/>
    <w:uiPriority w:val="39"/>
    <w:unhideWhenUsed/>
    <w:qFormat/>
    <w:rsid w:val="009952B2"/>
    <w:pPr>
      <w:spacing w:before="240" w:line="259" w:lineRule="auto"/>
    </w:pPr>
    <w:rPr>
      <w:rFonts w:asciiTheme="majorHAnsi" w:hAnsiTheme="majorHAnsi"/>
      <w:b/>
      <w:bCs/>
      <w:color w:val="365F91" w:themeColor="accent1" w:themeShade="BF"/>
      <w:sz w:val="40"/>
    </w:rPr>
  </w:style>
  <w:style w:type="paragraph" w:customStyle="1" w:styleId="SourceCode">
    <w:name w:val="Source Code"/>
    <w:basedOn w:val="Normal"/>
    <w:link w:val="VerbatimChar"/>
    <w:rsid w:val="00EE282C"/>
    <w:pPr>
      <w:shd w:val="clear" w:color="auto" w:fill="E6E6E6"/>
      <w:wordWrap w:val="0"/>
    </w:pPr>
    <w:rPr>
      <w:sz w:val="28"/>
    </w:rPr>
  </w:style>
  <w:style w:type="character" w:customStyle="1" w:styleId="KeywordTok">
    <w:name w:val="KeywordTok"/>
    <w:basedOn w:val="VerbatimChar"/>
    <w:rsid w:val="00EE282C"/>
    <w:rPr>
      <w:rFonts w:ascii="Consolas" w:hAnsi="Consolas"/>
      <w:b/>
      <w:color w:val="204A87"/>
      <w:sz w:val="28"/>
      <w:bdr w:val="none" w:sz="0" w:space="0" w:color="auto"/>
      <w:shd w:val="clear" w:color="auto" w:fill="E6E6E6"/>
    </w:rPr>
  </w:style>
  <w:style w:type="character" w:customStyle="1" w:styleId="DataTypeTok">
    <w:name w:val="DataTypeTok"/>
    <w:basedOn w:val="VerbatimChar"/>
    <w:rsid w:val="00EE282C"/>
    <w:rPr>
      <w:rFonts w:ascii="Consolas" w:hAnsi="Consolas"/>
      <w:color w:val="204A87"/>
      <w:sz w:val="28"/>
      <w:bdr w:val="none" w:sz="0" w:space="0" w:color="auto"/>
      <w:shd w:val="clear" w:color="auto" w:fill="E6E6E6"/>
    </w:rPr>
  </w:style>
  <w:style w:type="character" w:customStyle="1" w:styleId="DecValTok">
    <w:name w:val="DecValTok"/>
    <w:basedOn w:val="VerbatimChar"/>
    <w:rPr>
      <w:rFonts w:ascii="Consolas" w:hAnsi="Consolas"/>
      <w:color w:val="0000CF"/>
      <w:sz w:val="22"/>
      <w:shd w:val="clear" w:color="auto" w:fill="F8F8F8"/>
    </w:rPr>
  </w:style>
  <w:style w:type="character" w:customStyle="1" w:styleId="BaseNTok">
    <w:name w:val="BaseNTok"/>
    <w:basedOn w:val="VerbatimChar"/>
    <w:rPr>
      <w:rFonts w:ascii="Consolas" w:hAnsi="Consolas"/>
      <w:color w:val="0000CF"/>
      <w:sz w:val="22"/>
      <w:shd w:val="clear" w:color="auto" w:fill="F8F8F8"/>
    </w:rPr>
  </w:style>
  <w:style w:type="character" w:customStyle="1" w:styleId="FloatTok">
    <w:name w:val="FloatTok"/>
    <w:basedOn w:val="VerbatimChar"/>
    <w:rPr>
      <w:rFonts w:ascii="Consolas" w:hAnsi="Consolas"/>
      <w:color w:val="0000CF"/>
      <w:sz w:val="22"/>
      <w:shd w:val="clear" w:color="auto" w:fill="F8F8F8"/>
    </w:rPr>
  </w:style>
  <w:style w:type="character" w:customStyle="1" w:styleId="ConstantTok">
    <w:name w:val="ConstantTok"/>
    <w:basedOn w:val="VerbatimChar"/>
    <w:rPr>
      <w:rFonts w:ascii="Consolas" w:hAnsi="Consolas"/>
      <w:color w:val="000000"/>
      <w:sz w:val="22"/>
      <w:shd w:val="clear" w:color="auto" w:fill="F8F8F8"/>
    </w:rPr>
  </w:style>
  <w:style w:type="character" w:customStyle="1" w:styleId="CharTok">
    <w:name w:val="CharTok"/>
    <w:basedOn w:val="VerbatimChar"/>
    <w:rPr>
      <w:rFonts w:ascii="Consolas" w:hAnsi="Consolas"/>
      <w:color w:val="4E9A06"/>
      <w:sz w:val="22"/>
      <w:shd w:val="clear" w:color="auto" w:fill="F8F8F8"/>
    </w:rPr>
  </w:style>
  <w:style w:type="character" w:customStyle="1" w:styleId="SpecialCharTok">
    <w:name w:val="SpecialCharTok"/>
    <w:basedOn w:val="VerbatimChar"/>
    <w:rPr>
      <w:rFonts w:ascii="Consolas" w:hAnsi="Consolas"/>
      <w:color w:val="000000"/>
      <w:sz w:val="22"/>
      <w:shd w:val="clear" w:color="auto" w:fill="F8F8F8"/>
    </w:rPr>
  </w:style>
  <w:style w:type="character" w:customStyle="1" w:styleId="StringTok">
    <w:name w:val="StringTok"/>
    <w:basedOn w:val="VerbatimChar"/>
    <w:rsid w:val="00EE282C"/>
    <w:rPr>
      <w:rFonts w:ascii="Consolas" w:hAnsi="Consolas"/>
      <w:color w:val="4E9A06"/>
      <w:sz w:val="28"/>
      <w:bdr w:val="none" w:sz="0" w:space="0" w:color="auto"/>
      <w:shd w:val="clear" w:color="auto" w:fill="E6E6E6"/>
    </w:rPr>
  </w:style>
  <w:style w:type="character" w:customStyle="1" w:styleId="VerbatimStringTok">
    <w:name w:val="VerbatimStringTok"/>
    <w:basedOn w:val="VerbatimChar"/>
    <w:rPr>
      <w:rFonts w:ascii="Consolas" w:hAnsi="Consolas"/>
      <w:color w:val="4E9A06"/>
      <w:sz w:val="22"/>
      <w:shd w:val="clear" w:color="auto" w:fill="F8F8F8"/>
    </w:rPr>
  </w:style>
  <w:style w:type="character" w:customStyle="1" w:styleId="SpecialStringTok">
    <w:name w:val="SpecialStringTok"/>
    <w:basedOn w:val="VerbatimChar"/>
    <w:rPr>
      <w:rFonts w:ascii="Consolas" w:hAnsi="Consolas"/>
      <w:color w:val="4E9A06"/>
      <w:sz w:val="22"/>
      <w:shd w:val="clear" w:color="auto" w:fill="F8F8F8"/>
    </w:rPr>
  </w:style>
  <w:style w:type="character" w:customStyle="1" w:styleId="ImportTok">
    <w:name w:val="ImportTok"/>
    <w:basedOn w:val="VerbatimChar"/>
    <w:rPr>
      <w:rFonts w:ascii="Consolas" w:hAnsi="Consolas"/>
      <w:sz w:val="22"/>
      <w:shd w:val="clear" w:color="auto" w:fill="F8F8F8"/>
    </w:rPr>
  </w:style>
  <w:style w:type="character" w:customStyle="1" w:styleId="CommentTok">
    <w:name w:val="CommentTok"/>
    <w:basedOn w:val="VerbatimChar"/>
    <w:rsid w:val="00E16533"/>
    <w:rPr>
      <w:rFonts w:ascii="Consolas" w:hAnsi="Consolas"/>
      <w:i/>
      <w:color w:val="8F5902"/>
      <w:sz w:val="28"/>
      <w:bdr w:val="none" w:sz="0" w:space="0" w:color="auto"/>
      <w:shd w:val="clear" w:color="auto" w:fill="E6E6E6"/>
    </w:rPr>
  </w:style>
  <w:style w:type="character" w:customStyle="1" w:styleId="DocumentationTok">
    <w:name w:val="DocumentationTok"/>
    <w:basedOn w:val="VerbatimChar"/>
    <w:rPr>
      <w:rFonts w:ascii="Consolas" w:hAnsi="Consolas"/>
      <w:b/>
      <w:i/>
      <w:color w:val="8F5902"/>
      <w:sz w:val="22"/>
      <w:shd w:val="clear" w:color="auto" w:fill="F8F8F8"/>
    </w:rPr>
  </w:style>
  <w:style w:type="character" w:customStyle="1" w:styleId="AnnotationTok">
    <w:name w:val="AnnotationTok"/>
    <w:basedOn w:val="VerbatimChar"/>
    <w:rPr>
      <w:rFonts w:ascii="Consolas" w:hAnsi="Consolas"/>
      <w:b/>
      <w:i/>
      <w:color w:val="8F5902"/>
      <w:sz w:val="22"/>
      <w:shd w:val="clear" w:color="auto" w:fill="F8F8F8"/>
    </w:rPr>
  </w:style>
  <w:style w:type="character" w:customStyle="1" w:styleId="CommentVarTok">
    <w:name w:val="CommentVarTok"/>
    <w:basedOn w:val="VerbatimChar"/>
    <w:rPr>
      <w:rFonts w:ascii="Consolas" w:hAnsi="Consolas"/>
      <w:b/>
      <w:i/>
      <w:color w:val="8F5902"/>
      <w:sz w:val="22"/>
      <w:shd w:val="clear" w:color="auto" w:fill="F8F8F8"/>
    </w:rPr>
  </w:style>
  <w:style w:type="character" w:customStyle="1" w:styleId="OtherTok">
    <w:name w:val="OtherTok"/>
    <w:basedOn w:val="VerbatimChar"/>
    <w:rsid w:val="00EE282C"/>
    <w:rPr>
      <w:rFonts w:ascii="Consolas" w:hAnsi="Consolas"/>
      <w:color w:val="8F5902"/>
      <w:sz w:val="28"/>
      <w:bdr w:val="none" w:sz="0" w:space="0" w:color="auto"/>
      <w:shd w:val="clear" w:color="auto" w:fill="E6E6E6"/>
    </w:rPr>
  </w:style>
  <w:style w:type="character" w:customStyle="1" w:styleId="FunctionTok">
    <w:name w:val="FunctionTok"/>
    <w:basedOn w:val="VerbatimChar"/>
    <w:rPr>
      <w:rFonts w:ascii="Consolas" w:hAnsi="Consolas"/>
      <w:color w:val="000000"/>
      <w:sz w:val="22"/>
      <w:shd w:val="clear" w:color="auto" w:fill="F8F8F8"/>
    </w:rPr>
  </w:style>
  <w:style w:type="character" w:customStyle="1" w:styleId="VariableTok">
    <w:name w:val="VariableTok"/>
    <w:basedOn w:val="VerbatimChar"/>
    <w:rPr>
      <w:rFonts w:ascii="Consolas" w:hAnsi="Consolas"/>
      <w:color w:val="000000"/>
      <w:sz w:val="22"/>
      <w:shd w:val="clear" w:color="auto" w:fill="F8F8F8"/>
    </w:rPr>
  </w:style>
  <w:style w:type="character" w:customStyle="1" w:styleId="ControlFlowTok">
    <w:name w:val="ControlFlowTok"/>
    <w:basedOn w:val="VerbatimChar"/>
    <w:rPr>
      <w:rFonts w:ascii="Consolas" w:hAnsi="Consolas"/>
      <w:b/>
      <w:color w:val="204A87"/>
      <w:sz w:val="22"/>
      <w:shd w:val="clear" w:color="auto" w:fill="F8F8F8"/>
    </w:rPr>
  </w:style>
  <w:style w:type="character" w:customStyle="1" w:styleId="OperatorTok">
    <w:name w:val="OperatorTok"/>
    <w:basedOn w:val="VerbatimChar"/>
    <w:rPr>
      <w:rFonts w:ascii="Consolas" w:hAnsi="Consolas"/>
      <w:b/>
      <w:color w:val="CE5C00"/>
      <w:sz w:val="22"/>
      <w:shd w:val="clear" w:color="auto" w:fill="F8F8F8"/>
    </w:rPr>
  </w:style>
  <w:style w:type="character" w:customStyle="1" w:styleId="BuiltInTok">
    <w:name w:val="BuiltInTok"/>
    <w:basedOn w:val="VerbatimChar"/>
    <w:rPr>
      <w:rFonts w:ascii="Consolas" w:hAnsi="Consolas"/>
      <w:sz w:val="22"/>
      <w:shd w:val="clear" w:color="auto" w:fill="F8F8F8"/>
    </w:rPr>
  </w:style>
  <w:style w:type="character" w:customStyle="1" w:styleId="ExtensionTok">
    <w:name w:val="ExtensionTok"/>
    <w:basedOn w:val="VerbatimChar"/>
    <w:rPr>
      <w:rFonts w:ascii="Consolas" w:hAnsi="Consolas"/>
      <w:sz w:val="22"/>
      <w:shd w:val="clear" w:color="auto" w:fill="F8F8F8"/>
    </w:rPr>
  </w:style>
  <w:style w:type="character" w:customStyle="1" w:styleId="PreprocessorTok">
    <w:name w:val="PreprocessorTok"/>
    <w:basedOn w:val="VerbatimChar"/>
    <w:rPr>
      <w:rFonts w:ascii="Consolas" w:hAnsi="Consolas"/>
      <w:i/>
      <w:color w:val="8F5902"/>
      <w:sz w:val="22"/>
      <w:shd w:val="clear" w:color="auto" w:fill="F8F8F8"/>
    </w:rPr>
  </w:style>
  <w:style w:type="character" w:customStyle="1" w:styleId="AttributeTok">
    <w:name w:val="AttributeTok"/>
    <w:basedOn w:val="VerbatimChar"/>
    <w:rPr>
      <w:rFonts w:ascii="Consolas" w:hAnsi="Consolas"/>
      <w:color w:val="C4A000"/>
      <w:sz w:val="22"/>
      <w:shd w:val="clear" w:color="auto" w:fill="F8F8F8"/>
    </w:rPr>
  </w:style>
  <w:style w:type="character" w:customStyle="1" w:styleId="RegionMarkerTok">
    <w:name w:val="RegionMarkerTok"/>
    <w:basedOn w:val="VerbatimChar"/>
    <w:rPr>
      <w:rFonts w:ascii="Consolas" w:hAnsi="Consolas"/>
      <w:sz w:val="22"/>
      <w:shd w:val="clear" w:color="auto" w:fill="F8F8F8"/>
    </w:rPr>
  </w:style>
  <w:style w:type="character" w:customStyle="1" w:styleId="InformationTok">
    <w:name w:val="InformationTok"/>
    <w:basedOn w:val="VerbatimChar"/>
    <w:rPr>
      <w:rFonts w:ascii="Consolas" w:hAnsi="Consolas"/>
      <w:b/>
      <w:i/>
      <w:color w:val="8F5902"/>
      <w:sz w:val="22"/>
      <w:shd w:val="clear" w:color="auto" w:fill="F8F8F8"/>
    </w:rPr>
  </w:style>
  <w:style w:type="character" w:customStyle="1" w:styleId="WarningTok">
    <w:name w:val="WarningTok"/>
    <w:basedOn w:val="VerbatimChar"/>
    <w:rPr>
      <w:rFonts w:ascii="Consolas" w:hAnsi="Consolas"/>
      <w:b/>
      <w:i/>
      <w:color w:val="8F5902"/>
      <w:sz w:val="22"/>
      <w:shd w:val="clear" w:color="auto" w:fill="F8F8F8"/>
    </w:rPr>
  </w:style>
  <w:style w:type="character" w:customStyle="1" w:styleId="AlertTok">
    <w:name w:val="AlertTok"/>
    <w:basedOn w:val="VerbatimChar"/>
    <w:rPr>
      <w:rFonts w:ascii="Consolas" w:hAnsi="Consolas"/>
      <w:color w:val="EF2929"/>
      <w:sz w:val="22"/>
      <w:shd w:val="clear" w:color="auto" w:fill="F8F8F8"/>
    </w:rPr>
  </w:style>
  <w:style w:type="character" w:customStyle="1" w:styleId="ErrorTok">
    <w:name w:val="ErrorTok"/>
    <w:basedOn w:val="VerbatimChar"/>
    <w:rPr>
      <w:rFonts w:ascii="Consolas" w:hAnsi="Consolas"/>
      <w:b/>
      <w:color w:val="A40000"/>
      <w:sz w:val="22"/>
      <w:shd w:val="clear" w:color="auto" w:fill="F8F8F8"/>
    </w:rPr>
  </w:style>
  <w:style w:type="character" w:customStyle="1" w:styleId="NormalTok">
    <w:name w:val="NormalTok"/>
    <w:basedOn w:val="VerbatimChar"/>
    <w:rsid w:val="00EE282C"/>
    <w:rPr>
      <w:rFonts w:ascii="Consolas" w:hAnsi="Consolas"/>
      <w:sz w:val="28"/>
      <w:bdr w:val="none" w:sz="0" w:space="0" w:color="auto"/>
      <w:shd w:val="clear" w:color="auto" w:fill="E6E6E6"/>
    </w:rPr>
  </w:style>
  <w:style w:type="paragraph" w:styleId="TOC1">
    <w:name w:val="toc 1"/>
    <w:basedOn w:val="Normal"/>
    <w:next w:val="Normal"/>
    <w:autoRedefine/>
    <w:uiPriority w:val="39"/>
    <w:rsid w:val="001B170F"/>
    <w:pPr>
      <w:spacing w:after="100"/>
    </w:pPr>
  </w:style>
  <w:style w:type="paragraph" w:styleId="TOC2">
    <w:name w:val="toc 2"/>
    <w:basedOn w:val="Normal"/>
    <w:next w:val="Normal"/>
    <w:autoRedefine/>
    <w:uiPriority w:val="39"/>
    <w:rsid w:val="001B170F"/>
    <w:pPr>
      <w:spacing w:after="100"/>
      <w:ind w:left="240"/>
    </w:pPr>
  </w:style>
  <w:style w:type="paragraph" w:styleId="TOC3">
    <w:name w:val="toc 3"/>
    <w:basedOn w:val="Normal"/>
    <w:next w:val="Normal"/>
    <w:autoRedefine/>
    <w:uiPriority w:val="39"/>
    <w:rsid w:val="001B170F"/>
    <w:pPr>
      <w:spacing w:after="100"/>
      <w:ind w:left="480"/>
    </w:pPr>
  </w:style>
  <w:style w:type="paragraph" w:styleId="BalloonText">
    <w:name w:val="Balloon Text"/>
    <w:basedOn w:val="Normal"/>
    <w:link w:val="BalloonTextChar"/>
    <w:rsid w:val="001B170F"/>
    <w:pPr>
      <w:spacing w:after="0"/>
    </w:pPr>
    <w:rPr>
      <w:rFonts w:ascii="Lucida Grande" w:hAnsi="Lucida Grande"/>
      <w:sz w:val="18"/>
      <w:szCs w:val="18"/>
    </w:rPr>
  </w:style>
  <w:style w:type="character" w:customStyle="1" w:styleId="BalloonTextChar">
    <w:name w:val="Balloon Text Char"/>
    <w:basedOn w:val="DefaultParagraphFont"/>
    <w:link w:val="BalloonText"/>
    <w:rsid w:val="001B170F"/>
    <w:rPr>
      <w:rFonts w:ascii="Lucida Grande" w:hAnsi="Lucida Grande"/>
      <w:sz w:val="18"/>
      <w:szCs w:val="18"/>
    </w:rPr>
  </w:style>
  <w:style w:type="paragraph" w:styleId="Header">
    <w:name w:val="header"/>
    <w:basedOn w:val="Normal"/>
    <w:link w:val="HeaderChar"/>
    <w:rsid w:val="00DB75A9"/>
    <w:pPr>
      <w:tabs>
        <w:tab w:val="center" w:pos="4320"/>
        <w:tab w:val="right" w:pos="8640"/>
      </w:tabs>
      <w:spacing w:after="0"/>
    </w:pPr>
    <w:rPr>
      <w:i/>
    </w:rPr>
  </w:style>
  <w:style w:type="character" w:customStyle="1" w:styleId="HeaderChar">
    <w:name w:val="Header Char"/>
    <w:basedOn w:val="DefaultParagraphFont"/>
    <w:link w:val="Header"/>
    <w:rsid w:val="00DB75A9"/>
    <w:rPr>
      <w:i/>
    </w:rPr>
  </w:style>
  <w:style w:type="paragraph" w:styleId="Footer">
    <w:name w:val="footer"/>
    <w:basedOn w:val="Normal"/>
    <w:link w:val="FooterChar"/>
    <w:rsid w:val="001B170F"/>
    <w:pPr>
      <w:tabs>
        <w:tab w:val="center" w:pos="4320"/>
        <w:tab w:val="right" w:pos="8640"/>
      </w:tabs>
      <w:spacing w:after="0"/>
    </w:pPr>
  </w:style>
  <w:style w:type="character" w:customStyle="1" w:styleId="FooterChar">
    <w:name w:val="Footer Char"/>
    <w:basedOn w:val="DefaultParagraphFont"/>
    <w:link w:val="Footer"/>
    <w:rsid w:val="001B170F"/>
  </w:style>
  <w:style w:type="character" w:styleId="PageNumber">
    <w:name w:val="page number"/>
    <w:basedOn w:val="DefaultParagraphFont"/>
    <w:rsid w:val="00E15327"/>
    <w:rPr>
      <w:b/>
    </w:rPr>
  </w:style>
  <w:style w:type="character" w:customStyle="1" w:styleId="BodyTextChar">
    <w:name w:val="Body Text Char"/>
    <w:basedOn w:val="DefaultParagraphFont"/>
    <w:link w:val="BodyText"/>
    <w:rsid w:val="0067107E"/>
    <w:rPr>
      <w:sz w:val="28"/>
    </w:rPr>
  </w:style>
  <w:style w:type="paragraph" w:styleId="PlainText">
    <w:name w:val="Plain Text"/>
    <w:basedOn w:val="Normal"/>
    <w:link w:val="PlainTextChar"/>
    <w:rsid w:val="009952B2"/>
    <w:pPr>
      <w:spacing w:after="0"/>
    </w:pPr>
    <w:rPr>
      <w:rFonts w:ascii="Courier" w:hAnsi="Courier"/>
      <w:sz w:val="21"/>
      <w:szCs w:val="21"/>
    </w:rPr>
  </w:style>
  <w:style w:type="character" w:customStyle="1" w:styleId="PlainTextChar">
    <w:name w:val="Plain Text Char"/>
    <w:basedOn w:val="DefaultParagraphFont"/>
    <w:link w:val="PlainText"/>
    <w:rsid w:val="009952B2"/>
    <w:rPr>
      <w:rFonts w:ascii="Courier" w:hAnsi="Courier"/>
      <w:sz w:val="21"/>
      <w:szCs w:val="21"/>
    </w:rPr>
  </w:style>
  <w:style w:type="character" w:customStyle="1" w:styleId="Heading7Char">
    <w:name w:val="Heading 7 Char"/>
    <w:basedOn w:val="DefaultParagraphFont"/>
    <w:link w:val="Heading7"/>
    <w:rsid w:val="00DF6E0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rsid w:val="00DF6E0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rsid w:val="00DF6E09"/>
    <w:rPr>
      <w:rFonts w:asciiTheme="majorHAnsi" w:eastAsiaTheme="majorEastAsia" w:hAnsiTheme="majorHAnsi" w:cstheme="majorBidi"/>
      <w:i/>
      <w:iCs/>
      <w:color w:val="404040" w:themeColor="text1" w:themeTint="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Id="rId8" Type="http://schemas.openxmlformats.org/officeDocument/2006/relationships/header" Target="header1.xml" /><Relationship Id="rId9" Type="http://schemas.openxmlformats.org/officeDocument/2006/relationships/header" Target="header2.xml" /><Relationship Id="rId10" Type="http://schemas.openxmlformats.org/officeDocument/2006/relationships/header" Target="header3.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footer" Target="footer3.xml" /><Relationship Type="http://schemas.openxmlformats.org/officeDocument/2006/relationships/hyperlink" Id="rId60" Target="http://aidanbudd.github.io/ppisnd/trainingMaterial/oraSchuelerFurman/FlexPepDock%20Tutorial_1.6.2016.pdf" TargetMode="External" /><Relationship Type="http://schemas.openxmlformats.org/officeDocument/2006/relationships/hyperlink" Id="rId69" Target="http://autodock.scripps.edu" TargetMode="External" /><Relationship Type="http://schemas.openxmlformats.org/officeDocument/2006/relationships/hyperlink" Id="rId41" Target="http://autodock.scripps.edu/downloads/autodock-registration/autodock-4-2-download-page/" TargetMode="External" /><Relationship Type="http://schemas.openxmlformats.org/officeDocument/2006/relationships/hyperlink" Id="rId62" Target="http://autodock.scripps.edu/downloads/faqs-help/manual/autodock-4-2-user-guide/AutoDock4.2.6_UserGuide.pdf" TargetMode="External" /><Relationship Type="http://schemas.openxmlformats.org/officeDocument/2006/relationships/hyperlink" Id="rId63" Target="http://autodock.scripps.edu/faqs-help/tutorial/" TargetMode="External" /><Relationship Type="http://schemas.openxmlformats.org/officeDocument/2006/relationships/hyperlink" Id="rId57" Target="http://autodock.scripps.edu/faqs-help/tutorial/using-autodock-with-autodocktools/UsingAutoDockWithADT_v2e.pdf" TargetMode="External" /><Relationship Type="http://schemas.openxmlformats.org/officeDocument/2006/relationships/hyperlink" Id="rId68" Target="http://dx.doi.org/10.1016/j.tips.2014.12.001" TargetMode="External" /><Relationship Type="http://schemas.openxmlformats.org/officeDocument/2006/relationships/hyperlink" Id="rId25" Target="http://mgl.scripps.edu/" TargetMode="External" /><Relationship Type="http://schemas.openxmlformats.org/officeDocument/2006/relationships/hyperlink" Id="rId49" Target="http://research.cs.wisc.edu/htcondor/manual/current/condor_submit.html" TargetMode="External" /><Relationship Type="http://schemas.openxmlformats.org/officeDocument/2006/relationships/hyperlink" Id="rId70" Target="http://vina.scripps.edu" TargetMode="External" /><Relationship Type="http://schemas.openxmlformats.org/officeDocument/2006/relationships/hyperlink" Id="rId24" Target="http://vina.scripps.edu/manual.html" TargetMode="External" /><Relationship Type="http://schemas.openxmlformats.org/officeDocument/2006/relationships/hyperlink" Id="rId38" Target="http://vina.scripps.edu/tutorial.html" TargetMode="External" /><Relationship Type="http://schemas.openxmlformats.org/officeDocument/2006/relationships/hyperlink" Id="rId59" Target="http://vlab.amrita.edu/?sub=3&amp;brch=275&amp;sim=1495&amp;cnt=2" TargetMode="External" /><Relationship Type="http://schemas.openxmlformats.org/officeDocument/2006/relationships/hyperlink" Id="rId55" Target="http://www.free-bit.org/course/2014-SriLanka/pdf/034-chimera_vina.pdf" TargetMode="External" /><Relationship Type="http://schemas.openxmlformats.org/officeDocument/2006/relationships/hyperlink" Id="rId58" Target="https://cbiores.com/molecular-docking-tutorial/" TargetMode="External" /><Relationship Type="http://schemas.openxmlformats.org/officeDocument/2006/relationships/hyperlink" Id="rId54" Target="https://en-lifesci.tau.ac.il/sites/lifesci_en.tau.ac.il/files/media_server/life%20sci/bioinformatics/autodock_tutorial1.pptx" TargetMode="External" /><Relationship Type="http://schemas.openxmlformats.org/officeDocument/2006/relationships/hyperlink" Id="rId66" Target="https://github.com/OSGConnect/tutorial-AutoDockVina" TargetMode="External" /><Relationship Type="http://schemas.openxmlformats.org/officeDocument/2006/relationships/hyperlink" Id="rId56" Target="https://sites.ualberta.ca/~pwinter/Molecular_Docking_Tutorial.pdf" TargetMode="External" /><Relationship Type="http://schemas.openxmlformats.org/officeDocument/2006/relationships/hyperlink" Id="rId65" Target="https://support.opensciencegrid.org/support/solutions/articles/5000634379-autodock-vina#tutorial-files" TargetMode="External" /></Relationships>
</file>

<file path=word/_rels/footnotes.xml.rels><?xml version="1.0" encoding="UTF-8"?>
<Relationships xmlns="http://schemas.openxmlformats.org/package/2006/relationships"><Relationship Type="http://schemas.openxmlformats.org/officeDocument/2006/relationships/hyperlink" Id="rId60" Target="http://aidanbudd.github.io/ppisnd/trainingMaterial/oraSchuelerFurman/FlexPepDock%20Tutorial_1.6.2016.pdf" TargetMode="External" /><Relationship Type="http://schemas.openxmlformats.org/officeDocument/2006/relationships/hyperlink" Id="rId69" Target="http://autodock.scripps.edu" TargetMode="External" /><Relationship Type="http://schemas.openxmlformats.org/officeDocument/2006/relationships/hyperlink" Id="rId41" Target="http://autodock.scripps.edu/downloads/autodock-registration/autodock-4-2-download-page/" TargetMode="External" /><Relationship Type="http://schemas.openxmlformats.org/officeDocument/2006/relationships/hyperlink" Id="rId62" Target="http://autodock.scripps.edu/downloads/faqs-help/manual/autodock-4-2-user-guide/AutoDock4.2.6_UserGuide.pdf" TargetMode="External" /><Relationship Type="http://schemas.openxmlformats.org/officeDocument/2006/relationships/hyperlink" Id="rId63" Target="http://autodock.scripps.edu/faqs-help/tutorial/" TargetMode="External" /><Relationship Type="http://schemas.openxmlformats.org/officeDocument/2006/relationships/hyperlink" Id="rId57" Target="http://autodock.scripps.edu/faqs-help/tutorial/using-autodock-with-autodocktools/UsingAutoDockWithADT_v2e.pdf" TargetMode="External" /><Relationship Type="http://schemas.openxmlformats.org/officeDocument/2006/relationships/hyperlink" Id="rId68" Target="http://dx.doi.org/10.1016/j.tips.2014.12.001" TargetMode="External" /><Relationship Type="http://schemas.openxmlformats.org/officeDocument/2006/relationships/hyperlink" Id="rId25" Target="http://mgl.scripps.edu/" TargetMode="External" /><Relationship Type="http://schemas.openxmlformats.org/officeDocument/2006/relationships/hyperlink" Id="rId49" Target="http://research.cs.wisc.edu/htcondor/manual/current/condor_submit.html" TargetMode="External" /><Relationship Type="http://schemas.openxmlformats.org/officeDocument/2006/relationships/hyperlink" Id="rId70" Target="http://vina.scripps.edu" TargetMode="External" /><Relationship Type="http://schemas.openxmlformats.org/officeDocument/2006/relationships/hyperlink" Id="rId24" Target="http://vina.scripps.edu/manual.html" TargetMode="External" /><Relationship Type="http://schemas.openxmlformats.org/officeDocument/2006/relationships/hyperlink" Id="rId38" Target="http://vina.scripps.edu/tutorial.html" TargetMode="External" /><Relationship Type="http://schemas.openxmlformats.org/officeDocument/2006/relationships/hyperlink" Id="rId59" Target="http://vlab.amrita.edu/?sub=3&amp;brch=275&amp;sim=1495&amp;cnt=2" TargetMode="External" /><Relationship Type="http://schemas.openxmlformats.org/officeDocument/2006/relationships/hyperlink" Id="rId55" Target="http://www.free-bit.org/course/2014-SriLanka/pdf/034-chimera_vina.pdf" TargetMode="External" /><Relationship Type="http://schemas.openxmlformats.org/officeDocument/2006/relationships/hyperlink" Id="rId58" Target="https://cbiores.com/molecular-docking-tutorial/" TargetMode="External" /><Relationship Type="http://schemas.openxmlformats.org/officeDocument/2006/relationships/hyperlink" Id="rId54" Target="https://en-lifesci.tau.ac.il/sites/lifesci_en.tau.ac.il/files/media_server/life%20sci/bioinformatics/autodock_tutorial1.pptx" TargetMode="External" /><Relationship Type="http://schemas.openxmlformats.org/officeDocument/2006/relationships/hyperlink" Id="rId66" Target="https://github.com/OSGConnect/tutorial-AutoDockVina" TargetMode="External" /><Relationship Type="http://schemas.openxmlformats.org/officeDocument/2006/relationships/hyperlink" Id="rId56" Target="https://sites.ualberta.ca/~pwinter/Molecular_Docking_Tutorial.pdf" TargetMode="External" /><Relationship Type="http://schemas.openxmlformats.org/officeDocument/2006/relationships/hyperlink" Id="rId65" Target="https://support.opensciencegrid.org/support/solutions/articles/5000634379-autodock-vina#tutorial-file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21</Pages>
  <Words>6031</Words>
  <Characters>34379</Characters>
  <Application>Microsoft Macintosh Word</Application>
  <DocSecurity>0</DocSecurity>
  <Lines>286</Lines>
  <Paragraphs>80</Paragraphs>
  <ScaleCrop>false</ScaleCrop>
  <Company/>
  <LinksUpToDate>false</LinksUpToDate>
  <CharactersWithSpaces>40330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Autodock Vina on Linux Cluster with HTCondor</dc:title>
  <dc:creator>Jean-Yves Sgro</dc:creator>
  <dcterms:created xsi:type="dcterms:W3CDTF">2019-04-17T00:11:07Z</dcterms:created>
  <dcterms:modified xsi:type="dcterms:W3CDTF">2019-04-17T00:11:07Z</dcterms:modified>
</cp:coreProperties>
</file>