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62" w:rsidRDefault="003C6CFA">
      <w:pPr>
        <w:pStyle w:val="Title"/>
      </w:pPr>
      <w:bookmarkStart w:id="0" w:name="_GoBack"/>
      <w:r>
        <w:t>Extremely short introduction to R</w:t>
      </w:r>
    </w:p>
    <w:bookmarkEnd w:id="0"/>
    <w:p w:rsidR="00F43F62" w:rsidRDefault="003C6CFA">
      <w:pPr>
        <w:pStyle w:val="Author"/>
      </w:pPr>
      <w:r>
        <w:t>Jean-Yves Sgro</w:t>
      </w:r>
    </w:p>
    <w:p w:rsidR="00F43F62" w:rsidRDefault="003C6CFA">
      <w:pPr>
        <w:pStyle w:val="Date"/>
      </w:pPr>
      <w:r>
        <w:t>Feb 20, 2018</w:t>
      </w:r>
    </w:p>
    <w:sdt>
      <w:sdtPr>
        <w:rPr>
          <w:rFonts w:asciiTheme="minorHAnsi" w:hAnsiTheme="minorHAnsi"/>
          <w:b w:val="0"/>
          <w:bCs w:val="0"/>
          <w:color w:val="auto"/>
          <w:sz w:val="24"/>
          <w:szCs w:val="24"/>
        </w:rPr>
        <w:id w:val="-2098316825"/>
        <w:docPartObj>
          <w:docPartGallery w:val="Table of Contents"/>
          <w:docPartUnique/>
        </w:docPartObj>
      </w:sdtPr>
      <w:sdtEndPr/>
      <w:sdtContent>
        <w:p w:rsidR="00F43F62" w:rsidRDefault="003C6CFA">
          <w:pPr>
            <w:pStyle w:val="TOCHeading"/>
          </w:pPr>
          <w:r>
            <w:t>Table of Contents</w:t>
          </w:r>
        </w:p>
        <w:p w:rsidR="006E1F39" w:rsidRDefault="003C6CFA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>TOC \o "1-1" \h \z \u</w:instrText>
          </w:r>
          <w:r w:rsidR="006E1F39">
            <w:fldChar w:fldCharType="separate"/>
          </w:r>
          <w:hyperlink w:anchor="_Toc507176160" w:history="1">
            <w:r w:rsidR="006E1F39" w:rsidRPr="00E578FA">
              <w:rPr>
                <w:rStyle w:val="Hyperlink"/>
                <w:noProof/>
              </w:rPr>
              <w:t>1</w:t>
            </w:r>
            <w:r w:rsidR="006E1F39">
              <w:rPr>
                <w:rFonts w:eastAsiaTheme="minorEastAsia"/>
                <w:noProof/>
              </w:rPr>
              <w:tab/>
            </w:r>
            <w:r w:rsidR="006E1F39" w:rsidRPr="00E578FA">
              <w:rPr>
                <w:rStyle w:val="Hyperlink"/>
                <w:noProof/>
              </w:rPr>
              <w:t>Suggested ahead activities</w:t>
            </w:r>
            <w:r w:rsidR="006E1F39">
              <w:rPr>
                <w:noProof/>
                <w:webHidden/>
              </w:rPr>
              <w:tab/>
            </w:r>
            <w:r w:rsidR="006E1F39">
              <w:rPr>
                <w:noProof/>
                <w:webHidden/>
              </w:rPr>
              <w:fldChar w:fldCharType="begin"/>
            </w:r>
            <w:r w:rsidR="006E1F39">
              <w:rPr>
                <w:noProof/>
                <w:webHidden/>
              </w:rPr>
              <w:instrText xml:space="preserve"> PAGEREF _Toc507176160 \h </w:instrText>
            </w:r>
            <w:r w:rsidR="006E1F39">
              <w:rPr>
                <w:noProof/>
                <w:webHidden/>
              </w:rPr>
            </w:r>
            <w:r w:rsidR="006E1F39">
              <w:rPr>
                <w:noProof/>
                <w:webHidden/>
              </w:rPr>
              <w:fldChar w:fldCharType="separate"/>
            </w:r>
            <w:r w:rsidR="006E1F39">
              <w:rPr>
                <w:noProof/>
                <w:webHidden/>
              </w:rPr>
              <w:t>1</w:t>
            </w:r>
            <w:r w:rsidR="006E1F39"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1" w:history="1">
            <w:r w:rsidRPr="00E578FA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Introduction to 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2" w:history="1">
            <w:r w:rsidRPr="00E578FA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Starting 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3" w:history="1">
            <w:r w:rsidRPr="00E578FA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R objects and variable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4" w:history="1">
            <w:r w:rsidRPr="00E578FA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Built-in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5" w:history="1">
            <w:r w:rsidRPr="00E578FA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Getting help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6" w:history="1">
            <w:r w:rsidRPr="00E578FA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Vectorisation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7" w:history="1">
            <w:r w:rsidRPr="00E578FA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More complex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8" w:history="1">
            <w:r w:rsidRPr="00E578FA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Dataframes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72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69" w:history="1">
            <w:r w:rsidRPr="00E578FA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Generating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1F39" w:rsidRDefault="006E1F39">
          <w:pPr>
            <w:pStyle w:val="TOC1"/>
            <w:tabs>
              <w:tab w:val="left" w:pos="720"/>
              <w:tab w:val="right" w:leader="dot" w:pos="8630"/>
            </w:tabs>
            <w:rPr>
              <w:rFonts w:eastAsiaTheme="minorEastAsia"/>
              <w:noProof/>
            </w:rPr>
          </w:pPr>
          <w:hyperlink w:anchor="_Toc507176170" w:history="1">
            <w:r w:rsidRPr="00E578FA">
              <w:rPr>
                <w:rStyle w:val="Hyperlink"/>
                <w:noProof/>
              </w:rPr>
              <w:t>11</w:t>
            </w:r>
            <w:r>
              <w:rPr>
                <w:rFonts w:eastAsiaTheme="minorEastAsia"/>
                <w:noProof/>
              </w:rPr>
              <w:tab/>
            </w:r>
            <w:r w:rsidRPr="00E578FA">
              <w:rPr>
                <w:rStyle w:val="Hyperlink"/>
                <w:noProof/>
              </w:rPr>
              <w:t>Simple graphics with plot()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_Toc507176170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3F62" w:rsidRDefault="003C6CFA">
          <w:r>
            <w:fldChar w:fldCharType="end"/>
          </w:r>
        </w:p>
      </w:sdtContent>
    </w:sdt>
    <w:p w:rsidR="00F43F62" w:rsidRDefault="003C6CFA">
      <w:pPr>
        <w:pStyle w:val="Heading1"/>
      </w:pPr>
      <w:bookmarkStart w:id="1" w:name="suggested-ahead-activities"/>
      <w:bookmarkStart w:id="2" w:name="_Toc507176160"/>
      <w:bookmarkEnd w:id="1"/>
      <w:r>
        <w:t>Suggested ahead activities</w:t>
      </w:r>
      <w:bookmarkEnd w:id="2"/>
    </w:p>
    <w:p w:rsidR="00F43F62" w:rsidRDefault="003C6CFA">
      <w:pPr>
        <w:pStyle w:val="FirstParagraph"/>
      </w:pPr>
      <w:r>
        <w:t xml:space="preserve">The following is a very succinct introduction to aspects of the software </w:t>
      </w:r>
      <w:r>
        <w:rPr>
          <w:rStyle w:val="VerbatimChar"/>
        </w:rPr>
        <w:t>R</w:t>
      </w:r>
      <w:r>
        <w:t xml:space="preserve"> </w:t>
      </w:r>
      <w:r>
        <w:t>that we'll explore in lab exercises. If you want to learn more ahead of time before class you could do the following fun activity:</w:t>
      </w:r>
    </w:p>
    <w:tbl>
      <w:tblPr>
        <w:tblW w:w="4513" w:type="pct"/>
        <w:tblLook w:val="07E0" w:firstRow="1" w:lastRow="1" w:firstColumn="1" w:lastColumn="1" w:noHBand="1" w:noVBand="1"/>
      </w:tblPr>
      <w:tblGrid>
        <w:gridCol w:w="2006"/>
        <w:gridCol w:w="3193"/>
        <w:gridCol w:w="2794"/>
      </w:tblGrid>
      <w:tr w:rsidR="00F43F6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43F62" w:rsidRDefault="003C6CFA">
            <w:pPr>
              <w:pStyle w:val="Compact"/>
            </w:pPr>
            <w:r>
              <w:rPr>
                <w:b/>
              </w:rPr>
              <w:t>What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43F62" w:rsidRDefault="003C6CFA">
            <w:pPr>
              <w:pStyle w:val="Compact"/>
            </w:pPr>
            <w:r>
              <w:rPr>
                <w:b/>
              </w:rPr>
              <w:t>Description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F43F62" w:rsidRDefault="003C6CFA">
            <w:pPr>
              <w:pStyle w:val="Compact"/>
            </w:pPr>
            <w:r>
              <w:rPr>
                <w:b/>
              </w:rPr>
              <w:t>link</w:t>
            </w:r>
          </w:p>
        </w:tc>
      </w:tr>
      <w:tr w:rsidR="00F43F62">
        <w:tc>
          <w:tcPr>
            <w:tcW w:w="0" w:type="auto"/>
          </w:tcPr>
          <w:p w:rsidR="00F43F62" w:rsidRDefault="003C6CFA">
            <w:pPr>
              <w:pStyle w:val="Compact"/>
            </w:pPr>
            <w:r>
              <w:rPr>
                <w:b/>
                <w:i/>
              </w:rPr>
              <w:t>Interactive</w:t>
            </w:r>
            <w:r>
              <w:t xml:space="preserve"> </w:t>
            </w:r>
            <w:hyperlink r:id="rId7">
              <w:r>
                <w:rPr>
                  <w:rStyle w:val="Hyperlink"/>
                  <w:b/>
                </w:rPr>
                <w:t>Try R</w:t>
              </w:r>
            </w:hyperlink>
            <w:r>
              <w:t xml:space="preserve"> short course. </w:t>
            </w:r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" name="Picture" descr="TryR" title="Try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./images/tryr-circle_s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43F62" w:rsidRDefault="003C6CFA">
            <w:pPr>
              <w:pStyle w:val="Compact"/>
            </w:pPr>
            <w:r>
              <w:t xml:space="preserve">There are 7 chapters </w:t>
            </w:r>
            <w:r>
              <w:t>rewarding you with a "badge" for each complete chapter. No software installation required, only a web browser.</w:t>
            </w:r>
          </w:p>
        </w:tc>
        <w:tc>
          <w:tcPr>
            <w:tcW w:w="0" w:type="auto"/>
          </w:tcPr>
          <w:p w:rsidR="00F43F62" w:rsidRDefault="003C6CFA">
            <w:pPr>
              <w:pStyle w:val="Compact"/>
            </w:pPr>
            <w:r>
              <w:rPr>
                <w:rStyle w:val="VerbatimChar"/>
              </w:rPr>
              <w:t>tryr.codeschool.com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2" name="Picture" descr="TryR badge" title="TryR badge chapter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./images/badge-7-s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F62">
        <w:trPr>
          <w:gridAfter w:val="2"/>
        </w:trPr>
        <w:tc>
          <w:tcPr>
            <w:tcW w:w="0" w:type="auto"/>
          </w:tcPr>
          <w:p w:rsidR="00F43F62" w:rsidRDefault="00F43F62">
            <w:pPr>
              <w:pStyle w:val="Compact"/>
            </w:pPr>
          </w:p>
        </w:tc>
      </w:tr>
    </w:tbl>
    <w:p w:rsidR="00F43F62" w:rsidRDefault="003C6CFA">
      <w:pPr>
        <w:pStyle w:val="Heading1"/>
      </w:pPr>
      <w:bookmarkStart w:id="3" w:name="introduction-to-r"/>
      <w:bookmarkStart w:id="4" w:name="_Toc507176161"/>
      <w:bookmarkEnd w:id="3"/>
      <w:r>
        <w:lastRenderedPageBreak/>
        <w:t>Introduction to R</w:t>
      </w:r>
      <w:bookmarkEnd w:id="4"/>
    </w:p>
    <w:p w:rsidR="00F43F62" w:rsidRDefault="003C6CFA">
      <w:pPr>
        <w:pStyle w:val="Heading2"/>
      </w:pPr>
      <w:bookmarkStart w:id="5" w:name="learning-objectives"/>
      <w:bookmarkEnd w:id="5"/>
      <w:r>
        <w:t>Learning Objectives</w:t>
      </w:r>
    </w:p>
    <w:p w:rsidR="00F43F62" w:rsidRDefault="003C6CFA">
      <w:pPr>
        <w:pStyle w:val="Compact"/>
        <w:numPr>
          <w:ilvl w:val="0"/>
          <w:numId w:val="29"/>
        </w:numPr>
      </w:pPr>
      <w:r>
        <w:t xml:space="preserve">Run </w:t>
      </w:r>
      <w:r>
        <w:rPr>
          <w:rStyle w:val="VerbatimChar"/>
        </w:rPr>
        <w:t>R</w:t>
      </w:r>
    </w:p>
    <w:p w:rsidR="00F43F62" w:rsidRDefault="003C6CFA">
      <w:pPr>
        <w:pStyle w:val="Compact"/>
        <w:numPr>
          <w:ilvl w:val="0"/>
          <w:numId w:val="29"/>
        </w:numPr>
      </w:pPr>
      <w:r>
        <w:t xml:space="preserve">understand </w:t>
      </w:r>
      <w:r>
        <w:rPr>
          <w:rStyle w:val="VerbatimChar"/>
        </w:rPr>
        <w:t>R</w:t>
      </w:r>
      <w:r>
        <w:t xml:space="preserve"> </w:t>
      </w:r>
      <w:r>
        <w:rPr>
          <w:i/>
        </w:rPr>
        <w:t>objects</w:t>
      </w:r>
    </w:p>
    <w:p w:rsidR="00F43F62" w:rsidRDefault="003C6CFA">
      <w:pPr>
        <w:pStyle w:val="Compact"/>
        <w:numPr>
          <w:ilvl w:val="0"/>
          <w:numId w:val="29"/>
        </w:numPr>
      </w:pPr>
      <w:r>
        <w:t>understand objects data structure</w:t>
      </w:r>
    </w:p>
    <w:p w:rsidR="00F43F62" w:rsidRDefault="003C6CFA">
      <w:pPr>
        <w:pStyle w:val="Compact"/>
        <w:numPr>
          <w:ilvl w:val="0"/>
          <w:numId w:val="29"/>
        </w:numPr>
      </w:pPr>
      <w:r>
        <w:t>generate data</w:t>
      </w:r>
    </w:p>
    <w:p w:rsidR="00F43F62" w:rsidRDefault="003C6CFA">
      <w:pPr>
        <w:pStyle w:val="Compact"/>
        <w:numPr>
          <w:ilvl w:val="0"/>
          <w:numId w:val="29"/>
        </w:numPr>
      </w:pPr>
      <w:r>
        <w:t>learn basic plotting methods</w:t>
      </w:r>
    </w:p>
    <w:p w:rsidR="00F43F62" w:rsidRDefault="003C6CFA">
      <w:pPr>
        <w:pStyle w:val="FirstParagraph"/>
      </w:pPr>
      <w:r>
        <w:t>Acknowledgments: loosely based on "R Tutorial" by Chi Yau</w:t>
      </w:r>
      <w:r>
        <w:rPr>
          <w:rStyle w:val="FootnoteReference"/>
        </w:rPr>
        <w:footnoteReference w:id="1"/>
      </w:r>
    </w:p>
    <w:p w:rsidR="00F43F62" w:rsidRDefault="003C6CFA">
      <w:pPr>
        <w:pStyle w:val="Heading1"/>
      </w:pPr>
      <w:bookmarkStart w:id="6" w:name="starting-r"/>
      <w:bookmarkStart w:id="7" w:name="_Toc507176162"/>
      <w:bookmarkEnd w:id="6"/>
      <w:r>
        <w:t>Starting R</w:t>
      </w:r>
      <w:bookmarkEnd w:id="7"/>
    </w:p>
    <w:p w:rsidR="00F43F62" w:rsidRDefault="003C6CFA">
      <w:pPr>
        <w:pStyle w:val="FirstParagraph"/>
      </w:pPr>
      <w:r>
        <w:t xml:space="preserve">R can be accessed by double-clicking on the R icon, or within a Terminal by simply typing the letter </w:t>
      </w:r>
      <w:r>
        <w:rPr>
          <w:rStyle w:val="VerbatimChar"/>
        </w:rPr>
        <w:t>R</w:t>
      </w:r>
      <w:r>
        <w:t xml:space="preserve"> at the prompt.</w:t>
      </w:r>
    </w:p>
    <w:p w:rsidR="00F43F62" w:rsidRDefault="003C6CFA">
      <w:pPr>
        <w:pStyle w:val="Compact"/>
      </w:pPr>
      <w:r>
        <w:rPr>
          <w:b/>
        </w:rPr>
        <w:t>TASK</w:t>
      </w:r>
    </w:p>
    <w:p w:rsidR="00F43F62" w:rsidRDefault="003C6CFA">
      <w:pPr>
        <w:pStyle w:val="BodyText"/>
      </w:pPr>
      <w:r>
        <w:rPr>
          <w:b/>
        </w:rPr>
        <w:t>Do one of the following:</w:t>
      </w:r>
      <w:r>
        <w:t>.</w:t>
      </w:r>
    </w:p>
    <w:p w:rsidR="00F43F62" w:rsidRDefault="003C6CFA">
      <w:pPr>
        <w:pStyle w:val="Compact"/>
        <w:numPr>
          <w:ilvl w:val="0"/>
          <w:numId w:val="30"/>
        </w:numPr>
      </w:pPr>
      <w:r>
        <w:t>Find the</w:t>
      </w:r>
      <w:r>
        <w:t xml:space="preserve"> </w:t>
      </w:r>
      <w:r>
        <w:rPr>
          <w:rStyle w:val="VerbatimChar"/>
        </w:rPr>
        <w:t>R</w:t>
      </w:r>
      <w:r>
        <w:t xml:space="preserve"> icon in the </w:t>
      </w:r>
      <w:r>
        <w:rPr>
          <w:rStyle w:val="VerbatimChar"/>
        </w:rPr>
        <w:t>/Applications</w:t>
      </w:r>
      <w:r>
        <w:t xml:space="preserve"> directory</w:t>
      </w:r>
    </w:p>
    <w:p w:rsidR="00F43F62" w:rsidRDefault="003C6CFA">
      <w:pPr>
        <w:pStyle w:val="Compact"/>
        <w:numPr>
          <w:ilvl w:val="0"/>
          <w:numId w:val="30"/>
        </w:numPr>
      </w:pPr>
      <w:r>
        <w:t xml:space="preserve">Find </w:t>
      </w:r>
      <w:r>
        <w:rPr>
          <w:rStyle w:val="VerbatimChar"/>
        </w:rPr>
        <w:t>Terminal</w:t>
      </w:r>
      <w:r>
        <w:t xml:space="preserve"> in </w:t>
      </w:r>
      <w:r>
        <w:rPr>
          <w:rStyle w:val="VerbatimChar"/>
        </w:rPr>
        <w:t>/Applications/Utilities</w:t>
      </w:r>
      <w:r>
        <w:t xml:space="preserve"> (or use the top-right icon that looks like a magnifying glass - </w:t>
      </w:r>
      <w:r>
        <w:rPr>
          <w:i/>
        </w:rPr>
        <w:t>Sportlight Search</w:t>
      </w:r>
      <w:r>
        <w:t xml:space="preserve"> and type the word </w:t>
      </w:r>
      <w:r>
        <w:rPr>
          <w:rStyle w:val="VerbatimChar"/>
        </w:rPr>
        <w:t>Terminal</w:t>
      </w:r>
      <w:r>
        <w:t>.</w:t>
      </w:r>
    </w:p>
    <w:p w:rsidR="00F43F62" w:rsidRDefault="003C6CFA">
      <w:pPr>
        <w:pStyle w:val="FirstParagraph"/>
      </w:pPr>
      <w:r>
        <w:t xml:space="preserve">If you are using the terminal type </w:t>
      </w:r>
      <w:r>
        <w:rPr>
          <w:rStyle w:val="VerbatimChar"/>
        </w:rPr>
        <w:t>R</w:t>
      </w:r>
      <w:r>
        <w:t xml:space="preserve"> at the </w:t>
      </w:r>
      <w:r>
        <w:rPr>
          <w:rStyle w:val="VerbatimChar"/>
        </w:rPr>
        <w:t>$</w:t>
      </w:r>
      <w:r>
        <w:t xml:space="preserve"> prompt:</w:t>
      </w:r>
    </w:p>
    <w:p w:rsidR="00F43F62" w:rsidRDefault="003C6CFA">
      <w:r>
        <w:rPr>
          <w:noProof/>
        </w:rPr>
        <w:pict>
          <v:rect id="_x0000_i1028" alt="" style="width:6in;height:.05pt;mso-wrap-style:square;mso-width-percent:0;mso-height-percent:0;mso-width-percent:0;mso-height-percent:0;v-text-anchor:top" o:hralign="center" o:hrstd="t" o:hr="t"/>
        </w:pict>
      </w:r>
    </w:p>
    <w:p w:rsidR="00F43F62" w:rsidRDefault="003C6CFA">
      <w:pPr>
        <w:pStyle w:val="SourceCode"/>
      </w:pPr>
      <w:r>
        <w:rPr>
          <w:rStyle w:val="VerbatimChar"/>
        </w:rPr>
        <w:t>R</w:t>
      </w:r>
    </w:p>
    <w:p w:rsidR="00F43F62" w:rsidRDefault="003C6CFA">
      <w:r>
        <w:rPr>
          <w:noProof/>
        </w:rPr>
        <w:pict>
          <v:rect id="_x0000_i1027" alt="" style="width:6in;height:.05pt;mso-wrap-style:square;mso-width-percent:0;mso-height-percent:0;mso-width-percent:0;mso-height-percent:0;v-text-anchor:top" o:hralign="center" o:hrstd="t" o:hr="t"/>
        </w:pict>
      </w:r>
    </w:p>
    <w:p w:rsidR="00F43F62" w:rsidRDefault="003C6CFA">
      <w:pPr>
        <w:pStyle w:val="FirstParagraph"/>
      </w:pPr>
      <w:r>
        <w:t xml:space="preserve">A "splash screen" will be typed on the terminal. The welcome screen will list the current version being run and will await further commands after the </w:t>
      </w:r>
      <w:r>
        <w:rPr>
          <w:rStyle w:val="VerbatimChar"/>
        </w:rPr>
        <w:t>R</w:t>
      </w:r>
      <w:r>
        <w:t xml:space="preserve"> prompt “</w:t>
      </w:r>
      <w:r>
        <w:rPr>
          <w:b/>
        </w:rPr>
        <w:t>&gt;</w:t>
      </w:r>
      <w:r>
        <w:t>”</w:t>
      </w:r>
    </w:p>
    <w:p w:rsidR="00F43F62" w:rsidRDefault="003C6CFA">
      <w:r>
        <w:rPr>
          <w:noProof/>
        </w:rPr>
        <w:pict>
          <v:rect id="_x0000_i1026" alt="" style="width:6in;height:.05pt;mso-wrap-style:square;mso-width-percent:0;mso-height-percent:0;mso-width-percent:0;mso-height-percent:0;v-text-anchor:top" o:hralign="center" o:hrstd="t" o:hr="t"/>
        </w:pict>
      </w:r>
    </w:p>
    <w:p w:rsidR="00F43F62" w:rsidRDefault="003C6CFA">
      <w:pPr>
        <w:pStyle w:val="SourceCode"/>
      </w:pPr>
      <w:r>
        <w:rPr>
          <w:rStyle w:val="VerbatimChar"/>
        </w:rPr>
        <w:lastRenderedPageBreak/>
        <w:t>R version 3.4.1 (2017-06-30) -- "Single Candle"</w:t>
      </w:r>
      <w:r>
        <w:br/>
      </w:r>
      <w:r>
        <w:rPr>
          <w:rStyle w:val="VerbatimChar"/>
        </w:rPr>
        <w:t>Copyright (C) 2017 The R Foundation for Statistical Computing</w:t>
      </w:r>
      <w:r>
        <w:br/>
      </w:r>
      <w:r>
        <w:rPr>
          <w:rStyle w:val="VerbatimChar"/>
        </w:rPr>
        <w:t>Platform: x86_64-apple-darwin15.6.0 (64-bit)</w:t>
      </w:r>
      <w:r>
        <w:br/>
      </w:r>
      <w:r>
        <w:br/>
      </w:r>
      <w:r>
        <w:rPr>
          <w:rStyle w:val="VerbatimChar"/>
        </w:rPr>
        <w:t>R is free software and comes with ABSOLUTELY NO WARRANTY.</w:t>
      </w:r>
      <w:r>
        <w:br/>
      </w:r>
      <w:r>
        <w:rPr>
          <w:rStyle w:val="VerbatimChar"/>
        </w:rPr>
        <w:t>You are welcome to redistribute it under certain conditions.</w:t>
      </w:r>
      <w:r>
        <w:br/>
      </w:r>
      <w:r>
        <w:rPr>
          <w:rStyle w:val="VerbatimChar"/>
        </w:rPr>
        <w:t>Type 'license()' or 'licence(</w:t>
      </w:r>
      <w:r>
        <w:rPr>
          <w:rStyle w:val="VerbatimChar"/>
        </w:rPr>
        <w:t>)' for distribution details.</w:t>
      </w:r>
      <w:r>
        <w:br/>
      </w:r>
      <w:r>
        <w:br/>
      </w:r>
      <w:r>
        <w:rPr>
          <w:rStyle w:val="VerbatimChar"/>
        </w:rPr>
        <w:t xml:space="preserve">  Natural language support but running in an English locale</w:t>
      </w:r>
      <w:r>
        <w:br/>
      </w:r>
      <w:r>
        <w:br/>
      </w:r>
      <w:r>
        <w:rPr>
          <w:rStyle w:val="VerbatimChar"/>
        </w:rPr>
        <w:t>R is a collaborative project with many contributors.</w:t>
      </w:r>
      <w:r>
        <w:br/>
      </w:r>
      <w:r>
        <w:rPr>
          <w:rStyle w:val="VerbatimChar"/>
        </w:rPr>
        <w:t>Type 'contributors()' for more information and</w:t>
      </w:r>
      <w:r>
        <w:br/>
      </w:r>
      <w:r>
        <w:rPr>
          <w:rStyle w:val="VerbatimChar"/>
        </w:rPr>
        <w:t>'citation()' on how to cite R or R packages in publications.</w:t>
      </w:r>
      <w:r>
        <w:br/>
      </w:r>
      <w:r>
        <w:br/>
      </w:r>
      <w:r>
        <w:rPr>
          <w:rStyle w:val="VerbatimChar"/>
        </w:rPr>
        <w:t>Typ</w:t>
      </w:r>
      <w:r>
        <w:rPr>
          <w:rStyle w:val="VerbatimChar"/>
        </w:rPr>
        <w:t>e 'demo()' for some demos, 'help()' for on-line help, or</w:t>
      </w:r>
      <w:r>
        <w:br/>
      </w:r>
      <w:r>
        <w:rPr>
          <w:rStyle w:val="VerbatimChar"/>
        </w:rPr>
        <w:t>'help.start()' for an HTML browser interface to help.</w:t>
      </w:r>
      <w:r>
        <w:br/>
      </w:r>
      <w:r>
        <w:rPr>
          <w:rStyle w:val="VerbatimChar"/>
        </w:rPr>
        <w:t>Type 'q()' to quit R.</w:t>
      </w:r>
      <w:r>
        <w:br/>
      </w:r>
      <w:r>
        <w:br/>
      </w:r>
      <w:r>
        <w:rPr>
          <w:rStyle w:val="VerbatimChar"/>
        </w:rPr>
        <w:t xml:space="preserve">&gt; </w:t>
      </w:r>
    </w:p>
    <w:p w:rsidR="00F43F62" w:rsidRDefault="003C6CFA">
      <w:r>
        <w:rPr>
          <w:noProof/>
        </w:rPr>
        <w:pict>
          <v:rect id="_x0000_i1025" alt="" style="width:6in;height:.05pt;mso-wrap-style:square;mso-width-percent:0;mso-height-percent:0;mso-width-percent:0;mso-height-percent:0;v-text-anchor:top" o:hralign="center" o:hrstd="t" o:hr="t"/>
        </w:pict>
      </w:r>
    </w:p>
    <w:p w:rsidR="00F43F62" w:rsidRDefault="003C6CFA">
      <w:pPr>
        <w:pStyle w:val="BlockText"/>
      </w:pPr>
      <w:r>
        <w:t xml:space="preserve">At the bottom the </w:t>
      </w:r>
      <w:r>
        <w:rPr>
          <w:rStyle w:val="VerbatimChar"/>
        </w:rPr>
        <w:t>R</w:t>
      </w:r>
      <w:r>
        <w:t xml:space="preserve"> prompt </w:t>
      </w:r>
      <w:r>
        <w:rPr>
          <w:rStyle w:val="VerbatimChar"/>
        </w:rPr>
        <w:t>&gt;</w:t>
      </w:r>
      <w:r>
        <w:t xml:space="preserve"> invites the user to type commands. At this point </w:t>
      </w:r>
      <w:r>
        <w:rPr>
          <w:rStyle w:val="VerbatimChar"/>
        </w:rPr>
        <w:t>R</w:t>
      </w:r>
      <w:r>
        <w:t xml:space="preserve"> can be used as a "calculator" by perf</w:t>
      </w:r>
      <w:r>
        <w:t>orming simple arithmetic functions.</w:t>
      </w:r>
    </w:p>
    <w:p w:rsidR="00F43F62" w:rsidRDefault="003C6CFA">
      <w:pPr>
        <w:pStyle w:val="Compact"/>
      </w:pPr>
      <w:r>
        <w:rPr>
          <w:b/>
        </w:rPr>
        <w:t>TASK</w:t>
      </w:r>
    </w:p>
    <w:p w:rsidR="00F43F62" w:rsidRDefault="003C6CFA">
      <w:pPr>
        <w:pStyle w:val="BodyText"/>
      </w:pPr>
      <w:r>
        <w:rPr>
          <w:b/>
        </w:rPr>
        <w:t>Type within your R console:</w:t>
      </w:r>
      <w:r>
        <w:t>.</w:t>
      </w:r>
    </w:p>
    <w:p w:rsidR="00F43F62" w:rsidRDefault="003C6CFA">
      <w:pPr>
        <w:pStyle w:val="BodyText"/>
      </w:pPr>
      <w:r>
        <w:t>For example:</w:t>
      </w:r>
    </w:p>
    <w:p w:rsidR="00F43F62" w:rsidRDefault="003C6CFA">
      <w:pPr>
        <w:pStyle w:val="SourceCode"/>
      </w:pP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DecValTok"/>
        </w:rPr>
        <w:t>3</w:t>
      </w:r>
    </w:p>
    <w:p w:rsidR="00F43F62" w:rsidRDefault="003C6CFA">
      <w:pPr>
        <w:pStyle w:val="SourceCode"/>
      </w:pPr>
      <w:r>
        <w:rPr>
          <w:rStyle w:val="VerbatimChar"/>
        </w:rPr>
        <w:t>[1] 4</w:t>
      </w:r>
    </w:p>
    <w:p w:rsidR="00F43F62" w:rsidRDefault="003C6CFA">
      <w:pPr>
        <w:pStyle w:val="SourceCode"/>
      </w:pP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1.414214</w:t>
      </w:r>
    </w:p>
    <w:p w:rsidR="00F43F62" w:rsidRDefault="003C6CFA">
      <w:pPr>
        <w:pStyle w:val="SourceCode"/>
      </w:pPr>
      <w:r>
        <w:rPr>
          <w:rStyle w:val="NormalTok"/>
        </w:rPr>
        <w:t>pi</w:t>
      </w:r>
    </w:p>
    <w:p w:rsidR="00F43F62" w:rsidRDefault="003C6CFA">
      <w:pPr>
        <w:pStyle w:val="SourceCode"/>
      </w:pPr>
      <w:r>
        <w:rPr>
          <w:rStyle w:val="VerbatimChar"/>
        </w:rPr>
        <w:t>[1] 3.141593</w:t>
      </w:r>
    </w:p>
    <w:p w:rsidR="00F43F62" w:rsidRDefault="003C6CFA">
      <w:pPr>
        <w:pStyle w:val="BlockText"/>
      </w:pPr>
      <w:r>
        <w:rPr>
          <w:i/>
        </w:rPr>
        <w:lastRenderedPageBreak/>
        <w:t>Note</w:t>
      </w:r>
      <w:r>
        <w:t xml:space="preserve">: </w:t>
      </w:r>
      <w:r>
        <w:rPr>
          <w:rStyle w:val="VerbatimChar"/>
        </w:rPr>
        <w:t>[1]</w:t>
      </w:r>
      <w:r>
        <w:t xml:space="preserve"> at the beginning is the line number. In more complex situations each line would be numbered.</w:t>
      </w:r>
    </w:p>
    <w:p w:rsidR="00F43F62" w:rsidRDefault="003C6CFA">
      <w:pPr>
        <w:pStyle w:val="Heading1"/>
      </w:pPr>
      <w:bookmarkStart w:id="8" w:name="r-objects-and-variable-assignment"/>
      <w:bookmarkStart w:id="9" w:name="_Toc507176163"/>
      <w:bookmarkEnd w:id="8"/>
      <w:r>
        <w:t>R objects and variable assignment</w:t>
      </w:r>
      <w:bookmarkEnd w:id="9"/>
    </w:p>
    <w:p w:rsidR="00F43F62" w:rsidRDefault="003C6CFA">
      <w:pPr>
        <w:pStyle w:val="BlockText"/>
      </w:pPr>
      <w:r>
        <w:t>"In every computer language variables provide a means of accessing the data stored in memory. R does not provide direct access to the computer’s memory but rather provides a number of specialized data structures we will re</w:t>
      </w:r>
      <w:r>
        <w:t>fer to as objects. These objects are referred to through symbols or variables."</w:t>
      </w:r>
      <w:r>
        <w:rPr>
          <w:rStyle w:val="FootnoteReference"/>
        </w:rPr>
        <w:footnoteReference w:id="2"/>
      </w:r>
    </w:p>
    <w:p w:rsidR="00F43F62" w:rsidRDefault="003C6CFA">
      <w:pPr>
        <w:pStyle w:val="FirstParagraph"/>
      </w:pPr>
      <w:r>
        <w:t>Assigning alues to variables can be accomplished with the assignment operators "</w:t>
      </w:r>
      <w:r>
        <w:rPr>
          <w:rStyle w:val="VerbatimChar"/>
        </w:rPr>
        <w:t>=</w:t>
      </w:r>
      <w:r>
        <w:t>" or "</w:t>
      </w:r>
      <w:r>
        <w:rPr>
          <w:rStyle w:val="VerbatimChar"/>
        </w:rPr>
        <w:t>&lt;-</w:t>
      </w:r>
      <w:r>
        <w:t>".</w:t>
      </w:r>
    </w:p>
    <w:p w:rsidR="00F43F62" w:rsidRDefault="003C6CFA">
      <w:pPr>
        <w:pStyle w:val="BodyText"/>
      </w:pPr>
      <w:r>
        <w:t>For data containing characters the assignment should be within quotes. We'll see la</w:t>
      </w:r>
      <w:r>
        <w:t>ter the different "types" of data available.</w:t>
      </w:r>
    </w:p>
    <w:p w:rsidR="00F43F62" w:rsidRDefault="003C6CFA">
      <w:pPr>
        <w:pStyle w:val="BodyText"/>
      </w:pPr>
      <w:r>
        <w:t>Note that "nothing happens" when the assignment occurs:</w:t>
      </w:r>
    </w:p>
    <w:p w:rsidR="00F43F62" w:rsidRDefault="003C6CFA">
      <w:pPr>
        <w:pStyle w:val="Compact"/>
      </w:pPr>
      <w:r>
        <w:rPr>
          <w:b/>
        </w:rPr>
        <w:t>TASK</w:t>
      </w:r>
    </w:p>
    <w:p w:rsidR="00F43F62" w:rsidRDefault="003C6CFA">
      <w:pPr>
        <w:pStyle w:val="BodyText"/>
      </w:pPr>
      <w:r>
        <w:rPr>
          <w:b/>
        </w:rPr>
        <w:t>Try it as we go</w:t>
      </w:r>
      <w:r>
        <w:t>.</w:t>
      </w:r>
    </w:p>
    <w:p w:rsidR="00F43F62" w:rsidRDefault="003C6CFA">
      <w:pPr>
        <w:pStyle w:val="SourceCode"/>
      </w:pPr>
      <w:r>
        <w:rPr>
          <w:rStyle w:val="NormalTok"/>
        </w:rPr>
        <w:t>x =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NormalTok"/>
        </w:rPr>
        <w:t>w =</w:t>
      </w:r>
      <w:r>
        <w:rPr>
          <w:rStyle w:val="StringTok"/>
        </w:rPr>
        <w:t>"word"</w:t>
      </w:r>
    </w:p>
    <w:p w:rsidR="00F43F62" w:rsidRDefault="003C6CFA">
      <w:pPr>
        <w:pStyle w:val="FirstParagraph"/>
      </w:pPr>
      <w:r>
        <w:t>However, simply typing the variable name at the prompt will print out its value:</w:t>
      </w:r>
    </w:p>
    <w:p w:rsidR="00F43F62" w:rsidRDefault="003C6CFA">
      <w:pPr>
        <w:pStyle w:val="SourceCode"/>
      </w:pPr>
      <w:r>
        <w:rPr>
          <w:rStyle w:val="NormalTok"/>
        </w:rPr>
        <w:t>x</w:t>
      </w:r>
    </w:p>
    <w:p w:rsidR="00F43F62" w:rsidRDefault="003C6CFA">
      <w:pPr>
        <w:pStyle w:val="SourceCode"/>
      </w:pPr>
      <w:r>
        <w:rPr>
          <w:rStyle w:val="VerbatimChar"/>
        </w:rPr>
        <w:t>[1] 1</w:t>
      </w:r>
    </w:p>
    <w:p w:rsidR="00F43F62" w:rsidRDefault="003C6CFA">
      <w:pPr>
        <w:pStyle w:val="SourceCode"/>
      </w:pPr>
      <w:r>
        <w:rPr>
          <w:rStyle w:val="NormalTok"/>
        </w:rPr>
        <w:t>w</w:t>
      </w:r>
    </w:p>
    <w:p w:rsidR="00F43F62" w:rsidRDefault="003C6CFA">
      <w:pPr>
        <w:pStyle w:val="SourceCode"/>
      </w:pPr>
      <w:r>
        <w:rPr>
          <w:rStyle w:val="VerbatimChar"/>
        </w:rPr>
        <w:t>[1] "word"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6440"/>
      </w:tblGrid>
      <w:tr w:rsidR="00F43F62">
        <w:tc>
          <w:tcPr>
            <w:tcW w:w="0" w:type="auto"/>
          </w:tcPr>
          <w:p w:rsidR="00F43F62" w:rsidRDefault="003C6CFA">
            <w:pPr>
              <w:pStyle w:val="Compac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97000" cy="1244600"/>
                  <wp:effectExtent l="0" t="0" r="0" b="0"/>
                  <wp:docPr id="3" name="Picture" descr="Warning" title="War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./images/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43F62" w:rsidRDefault="003C6CFA">
            <w:pPr>
              <w:pStyle w:val="Compact"/>
            </w:pPr>
            <w:r>
              <w:rPr>
                <w:b/>
              </w:rPr>
              <w:t>The name of an object must start with a letter (</w:t>
            </w:r>
            <w:r>
              <w:rPr>
                <w:rStyle w:val="VerbatimChar"/>
                <w:b/>
              </w:rPr>
              <w:t>A–Z</w:t>
            </w:r>
            <w:r>
              <w:rPr>
                <w:b/>
              </w:rPr>
              <w:t xml:space="preserve"> or </w:t>
            </w:r>
            <w:r>
              <w:rPr>
                <w:rStyle w:val="VerbatimChar"/>
                <w:b/>
              </w:rPr>
              <w:t>a–z</w:t>
            </w:r>
            <w:r>
              <w:rPr>
                <w:b/>
              </w:rPr>
              <w:t>)</w:t>
            </w:r>
            <w:r>
              <w:t xml:space="preserve"> but can include letters, digits (</w:t>
            </w:r>
            <w:r>
              <w:rPr>
                <w:rStyle w:val="VerbatimChar"/>
              </w:rPr>
              <w:t>0–9</w:t>
            </w:r>
            <w:r>
              <w:t>), dots (</w:t>
            </w:r>
            <w:r>
              <w:rPr>
                <w:rStyle w:val="VerbatimChar"/>
              </w:rPr>
              <w:t>.</w:t>
            </w:r>
            <w:r>
              <w:t xml:space="preserve">), and underscores ( </w:t>
            </w:r>
            <w:r>
              <w:rPr>
                <w:rStyle w:val="VerbatimChar"/>
              </w:rPr>
              <w:t>_</w:t>
            </w:r>
            <w:r>
              <w:t xml:space="preserve"> ). </w:t>
            </w:r>
            <w:r>
              <w:rPr>
                <w:rStyle w:val="VerbatimChar"/>
              </w:rPr>
              <w:t>R</w:t>
            </w:r>
            <w:r>
              <w:t xml:space="preserve"> </w:t>
            </w:r>
            <w:r>
              <w:rPr>
                <w:b/>
              </w:rPr>
              <w:t>case sensitive</w:t>
            </w:r>
            <w:r>
              <w:t xml:space="preserve"> and discriminates between uppercase and lowercase letters in the names of the objects, so that </w:t>
            </w:r>
            <w:r>
              <w:rPr>
                <w:rStyle w:val="VerbatimChar"/>
                <w:b/>
              </w:rPr>
              <w:t>a</w:t>
            </w:r>
            <w:r>
              <w:t xml:space="preserve"> and </w:t>
            </w:r>
            <w:r>
              <w:rPr>
                <w:rStyle w:val="VerbatimChar"/>
                <w:b/>
              </w:rPr>
              <w:t>A</w:t>
            </w:r>
            <w:r>
              <w:t xml:space="preserve"> can </w:t>
            </w:r>
            <w:r>
              <w:t>name two distinct objects (even under Windows).</w:t>
            </w:r>
          </w:p>
        </w:tc>
      </w:tr>
    </w:tbl>
    <w:p w:rsidR="00F43F62" w:rsidRDefault="003C6CFA">
      <w:pPr>
        <w:pStyle w:val="Heading2"/>
      </w:pPr>
      <w:bookmarkStart w:id="10" w:name="data-types"/>
      <w:bookmarkEnd w:id="10"/>
      <w:r>
        <w:t>Data types</w:t>
      </w:r>
    </w:p>
    <w:p w:rsidR="00F43F62" w:rsidRDefault="003C6CFA">
      <w:pPr>
        <w:pStyle w:val="FirstParagraph"/>
      </w:pPr>
      <w:r>
        <w:t xml:space="preserve">As we just saw, characters have to be placed within quotes. The following data types occur often with routine </w:t>
      </w:r>
      <w:r>
        <w:rPr>
          <w:rStyle w:val="VerbatimChar"/>
        </w:rPr>
        <w:t>R</w:t>
      </w:r>
      <w:r>
        <w:t xml:space="preserve"> calculations:</w:t>
      </w:r>
    </w:p>
    <w:p w:rsidR="00F43F62" w:rsidRDefault="003C6CFA">
      <w:pPr>
        <w:pStyle w:val="Compact"/>
        <w:numPr>
          <w:ilvl w:val="0"/>
          <w:numId w:val="31"/>
        </w:numPr>
      </w:pPr>
      <w:r>
        <w:t>Numeric</w:t>
      </w:r>
    </w:p>
    <w:p w:rsidR="00F43F62" w:rsidRDefault="003C6CFA">
      <w:pPr>
        <w:pStyle w:val="Compact"/>
        <w:numPr>
          <w:ilvl w:val="0"/>
          <w:numId w:val="31"/>
        </w:numPr>
      </w:pPr>
      <w:r>
        <w:t>Integer</w:t>
      </w:r>
    </w:p>
    <w:p w:rsidR="00F43F62" w:rsidRDefault="003C6CFA">
      <w:pPr>
        <w:pStyle w:val="Compact"/>
        <w:numPr>
          <w:ilvl w:val="0"/>
          <w:numId w:val="31"/>
        </w:numPr>
      </w:pPr>
      <w:r>
        <w:t>Complex</w:t>
      </w:r>
    </w:p>
    <w:p w:rsidR="00F43F62" w:rsidRDefault="003C6CFA">
      <w:pPr>
        <w:pStyle w:val="Compact"/>
        <w:numPr>
          <w:ilvl w:val="0"/>
          <w:numId w:val="31"/>
        </w:numPr>
      </w:pPr>
      <w:r>
        <w:t>Logical</w:t>
      </w:r>
    </w:p>
    <w:p w:rsidR="00F43F62" w:rsidRDefault="003C6CFA">
      <w:pPr>
        <w:pStyle w:val="Compact"/>
        <w:numPr>
          <w:ilvl w:val="0"/>
          <w:numId w:val="31"/>
        </w:numPr>
      </w:pPr>
      <w:r>
        <w:t>Character</w:t>
      </w:r>
    </w:p>
    <w:p w:rsidR="00F43F62" w:rsidRDefault="003C6CFA">
      <w:pPr>
        <w:pStyle w:val="Heading1"/>
      </w:pPr>
      <w:bookmarkStart w:id="11" w:name="built-in-functions"/>
      <w:bookmarkStart w:id="12" w:name="_Toc507176164"/>
      <w:bookmarkEnd w:id="11"/>
      <w:r>
        <w:t>Built-in functions</w:t>
      </w:r>
      <w:bookmarkEnd w:id="12"/>
    </w:p>
    <w:p w:rsidR="00F43F62" w:rsidRDefault="003C6CFA">
      <w:pPr>
        <w:pStyle w:val="FirstParagraph"/>
      </w:pPr>
      <w:r>
        <w:rPr>
          <w:rStyle w:val="VerbatimChar"/>
        </w:rPr>
        <w:t>R</w:t>
      </w:r>
      <w:r>
        <w:t xml:space="preserve"> </w:t>
      </w:r>
      <w:r>
        <w:t>functions are invoked by its name, then followed by parenthesis. Parenthesis contain mandatory or optional arguments to pass to the function. Parenthesis are always written even if they remain empty.</w:t>
      </w:r>
    </w:p>
    <w:p w:rsidR="00F43F62" w:rsidRDefault="003C6CFA">
      <w:pPr>
        <w:pStyle w:val="Heading2"/>
      </w:pPr>
      <w:bookmarkStart w:id="13" w:name="list-ls"/>
      <w:bookmarkEnd w:id="13"/>
      <w:r>
        <w:t>list: ls()</w:t>
      </w:r>
    </w:p>
    <w:p w:rsidR="00F43F62" w:rsidRDefault="003C6CFA">
      <w:pPr>
        <w:pStyle w:val="FirstParagraph"/>
      </w:pPr>
      <w:r>
        <w:t xml:space="preserve">For example we can now </w:t>
      </w:r>
      <w:r>
        <w:rPr>
          <w:i/>
        </w:rPr>
        <w:t>list</w:t>
      </w:r>
      <w:r>
        <w:t xml:space="preserve"> the R objects tha</w:t>
      </w:r>
      <w:r>
        <w:t xml:space="preserve">t we created above with the function </w:t>
      </w:r>
      <w:r>
        <w:rPr>
          <w:rStyle w:val="VerbatimChar"/>
          <w:b/>
        </w:rPr>
        <w:t>ls()</w:t>
      </w:r>
      <w:r>
        <w:t>:</w:t>
      </w:r>
    </w:p>
    <w:p w:rsidR="00F43F62" w:rsidRDefault="003C6CFA">
      <w:pPr>
        <w:pStyle w:val="SourceCode"/>
      </w:pPr>
      <w:r>
        <w:rPr>
          <w:rStyle w:val="KeywordTok"/>
        </w:rPr>
        <w:t>ls</w:t>
      </w:r>
      <w:r>
        <w:rPr>
          <w:rStyle w:val="NormalTok"/>
        </w:rPr>
        <w:t>()</w:t>
      </w:r>
    </w:p>
    <w:p w:rsidR="00F43F62" w:rsidRDefault="003C6CFA">
      <w:pPr>
        <w:pStyle w:val="SourceCode"/>
      </w:pPr>
      <w:r>
        <w:rPr>
          <w:rStyle w:val="VerbatimChar"/>
        </w:rPr>
        <w:t xml:space="preserve">[1]  "w"      "x"     </w:t>
      </w:r>
    </w:p>
    <w:p w:rsidR="00F43F62" w:rsidRDefault="003C6CFA">
      <w:pPr>
        <w:pStyle w:val="Heading2"/>
      </w:pPr>
      <w:bookmarkStart w:id="14" w:name="class"/>
      <w:bookmarkEnd w:id="14"/>
      <w:r>
        <w:t>class()</w:t>
      </w:r>
    </w:p>
    <w:p w:rsidR="00F43F62" w:rsidRDefault="003C6CFA">
      <w:pPr>
        <w:pStyle w:val="FirstParagraph"/>
      </w:pPr>
      <w:r>
        <w:t xml:space="preserve">We can verify the type, or class of these variables with the function </w:t>
      </w:r>
      <w:r>
        <w:rPr>
          <w:rStyle w:val="VerbatimChar"/>
          <w:b/>
        </w:rPr>
        <w:t>class()</w:t>
      </w:r>
    </w:p>
    <w:p w:rsidR="00F43F62" w:rsidRDefault="003C6CFA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>(x)</w:t>
      </w:r>
    </w:p>
    <w:p w:rsidR="00F43F62" w:rsidRDefault="003C6CFA">
      <w:pPr>
        <w:pStyle w:val="SourceCode"/>
      </w:pPr>
      <w:r>
        <w:rPr>
          <w:rStyle w:val="VerbatimChar"/>
        </w:rPr>
        <w:lastRenderedPageBreak/>
        <w:t>[1] "numeric"</w:t>
      </w:r>
    </w:p>
    <w:p w:rsidR="00F43F62" w:rsidRDefault="003C6CFA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>(w)</w:t>
      </w:r>
    </w:p>
    <w:p w:rsidR="00F43F62" w:rsidRDefault="003C6CFA">
      <w:pPr>
        <w:pStyle w:val="SourceCode"/>
      </w:pPr>
      <w:r>
        <w:rPr>
          <w:rStyle w:val="VerbatimChar"/>
        </w:rPr>
        <w:t>[1] "character"</w:t>
      </w:r>
    </w:p>
    <w:p w:rsidR="00F43F62" w:rsidRDefault="003C6CFA">
      <w:pPr>
        <w:pStyle w:val="Heading2"/>
      </w:pPr>
      <w:bookmarkStart w:id="15" w:name="combine-c"/>
      <w:bookmarkEnd w:id="15"/>
      <w:r>
        <w:t>combine: c()</w:t>
      </w:r>
    </w:p>
    <w:p w:rsidR="00F43F62" w:rsidRDefault="003C6CFA">
      <w:pPr>
        <w:pStyle w:val="FirstParagraph"/>
      </w:pPr>
      <w:r>
        <w:t xml:space="preserve">The combine function is essential in </w:t>
      </w:r>
      <w:r>
        <w:rPr>
          <w:rStyle w:val="VerbatimChar"/>
        </w:rPr>
        <w:t>R</w:t>
      </w:r>
      <w:r>
        <w:t>.</w:t>
      </w:r>
    </w:p>
    <w:p w:rsidR="00F43F62" w:rsidRDefault="003C6CFA">
      <w:pPr>
        <w:pStyle w:val="BodyText"/>
      </w:pPr>
      <w:r>
        <w:t>For example the follwing three numeric values are combined into a vector.</w:t>
      </w:r>
    </w:p>
    <w:p w:rsidR="00F43F62" w:rsidRDefault="003C6CFA">
      <w:pPr>
        <w:pStyle w:val="SourceCode"/>
      </w:pP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) </w:t>
      </w:r>
    </w:p>
    <w:p w:rsidR="00F43F62" w:rsidRDefault="003C6CFA">
      <w:pPr>
        <w:pStyle w:val="SourceCode"/>
      </w:pPr>
      <w:r>
        <w:rPr>
          <w:rStyle w:val="VerbatimChar"/>
        </w:rPr>
        <w:t>[1] 1 2 3</w:t>
      </w:r>
    </w:p>
    <w:p w:rsidR="00F43F62" w:rsidRDefault="003C6CFA">
      <w:pPr>
        <w:pStyle w:val="FirstParagraph"/>
      </w:pPr>
      <w:r>
        <w:t>Since we did not assign to a variable the output is immediately printed.</w:t>
      </w:r>
    </w:p>
    <w:p w:rsidR="00F43F62" w:rsidRDefault="003C6CFA">
      <w:pPr>
        <w:pStyle w:val="BodyText"/>
      </w:pPr>
      <w:r>
        <w:t xml:space="preserve">Here is the same vector assigned to variable </w:t>
      </w:r>
      <w:r>
        <w:rPr>
          <w:rStyle w:val="VerbatimChar"/>
        </w:rPr>
        <w:t>v</w:t>
      </w:r>
    </w:p>
    <w:p w:rsidR="00F43F62" w:rsidRDefault="003C6CFA">
      <w:pPr>
        <w:pStyle w:val="SourceCode"/>
      </w:pPr>
      <w:r>
        <w:rPr>
          <w:rStyle w:val="NormalTok"/>
        </w:rPr>
        <w:t>v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) </w:t>
      </w:r>
    </w:p>
    <w:p w:rsidR="00F43F62" w:rsidRDefault="003C6CFA">
      <w:pPr>
        <w:pStyle w:val="FirstParagraph"/>
      </w:pPr>
      <w:r>
        <w:t xml:space="preserve">This time no out put </w:t>
      </w:r>
      <w:r>
        <w:t>is produced but the data is stored in memory and can be called again.</w:t>
      </w:r>
    </w:p>
    <w:p w:rsidR="00F43F62" w:rsidRDefault="003C6CFA">
      <w:pPr>
        <w:pStyle w:val="Heading2"/>
      </w:pPr>
      <w:bookmarkStart w:id="16" w:name="length"/>
      <w:bookmarkEnd w:id="16"/>
      <w:r>
        <w:t>length()</w:t>
      </w:r>
    </w:p>
    <w:p w:rsidR="00F43F62" w:rsidRDefault="003C6CFA">
      <w:pPr>
        <w:pStyle w:val="FirstParagraph"/>
      </w:pPr>
      <w:r>
        <w:t>It may be useful to know the length of an object:</w:t>
      </w:r>
    </w:p>
    <w:p w:rsidR="00F43F62" w:rsidRDefault="003C6CFA">
      <w:pPr>
        <w:pStyle w:val="SourceCode"/>
      </w:pPr>
      <w:r>
        <w:rPr>
          <w:rStyle w:val="KeywordTok"/>
        </w:rPr>
        <w:t>length</w:t>
      </w:r>
      <w:r>
        <w:rPr>
          <w:rStyle w:val="NormalTok"/>
        </w:rPr>
        <w:t>(v)</w:t>
      </w:r>
    </w:p>
    <w:p w:rsidR="00F43F62" w:rsidRDefault="003C6CFA">
      <w:pPr>
        <w:pStyle w:val="SourceCode"/>
      </w:pPr>
      <w:r>
        <w:rPr>
          <w:rStyle w:val="VerbatimChar"/>
        </w:rPr>
        <w:t>[1] 3</w:t>
      </w:r>
    </w:p>
    <w:p w:rsidR="00F43F62" w:rsidRDefault="003C6CFA">
      <w:pPr>
        <w:pStyle w:val="Heading1"/>
      </w:pPr>
      <w:bookmarkStart w:id="17" w:name="getting-help"/>
      <w:bookmarkStart w:id="18" w:name="_Toc507176165"/>
      <w:bookmarkEnd w:id="17"/>
      <w:r>
        <w:t>Getting help</w:t>
      </w:r>
      <w:bookmarkEnd w:id="18"/>
    </w:p>
    <w:p w:rsidR="00F43F62" w:rsidRDefault="003C6CFA">
      <w:pPr>
        <w:pStyle w:val="FirstParagraph"/>
      </w:pPr>
      <w:r>
        <w:rPr>
          <w:rStyle w:val="VerbatimChar"/>
        </w:rPr>
        <w:t>R</w:t>
      </w:r>
      <w:r>
        <w:t xml:space="preserve"> provides extensive documentation. Depending on the installation method or how you access </w:t>
      </w:r>
      <w:r>
        <w:rPr>
          <w:rStyle w:val="VerbatimChar"/>
        </w:rPr>
        <w:t>R</w:t>
      </w:r>
      <w:r>
        <w:t xml:space="preserve"> </w:t>
      </w:r>
      <w:r>
        <w:t xml:space="preserve">the results appear either in plain text within the </w:t>
      </w:r>
      <w:r>
        <w:rPr>
          <w:rStyle w:val="VerbatimChar"/>
        </w:rPr>
        <w:t>R</w:t>
      </w:r>
      <w:r>
        <w:t xml:space="preserve"> console, an HTML page etc.</w:t>
      </w:r>
    </w:p>
    <w:p w:rsidR="00F43F62" w:rsidRDefault="003C6CFA">
      <w:pPr>
        <w:pStyle w:val="BodyText"/>
      </w:pPr>
      <w:r>
        <w:t xml:space="preserve">For example, entering </w:t>
      </w:r>
      <w:r>
        <w:rPr>
          <w:rStyle w:val="VerbatimChar"/>
        </w:rPr>
        <w:t>?c</w:t>
      </w:r>
      <w:r>
        <w:t xml:space="preserve"> or </w:t>
      </w:r>
      <w:r>
        <w:rPr>
          <w:rStyle w:val="VerbatimChar"/>
        </w:rPr>
        <w:t>help(c)</w:t>
      </w:r>
      <w:r>
        <w:t xml:space="preserve"> at the prompt gives documentation of the function </w:t>
      </w:r>
      <w:r>
        <w:rPr>
          <w:rStyle w:val="VerbatimChar"/>
        </w:rPr>
        <w:t>c()</w:t>
      </w:r>
      <w:r>
        <w:t xml:space="preserve"> in </w:t>
      </w:r>
      <w:r>
        <w:rPr>
          <w:rStyle w:val="VerbatimChar"/>
        </w:rPr>
        <w:t>R</w:t>
      </w:r>
      <w:r>
        <w:t>.</w:t>
      </w:r>
    </w:p>
    <w:p w:rsidR="00F43F62" w:rsidRDefault="003C6CFA">
      <w:pPr>
        <w:pStyle w:val="Compact"/>
      </w:pPr>
      <w:r>
        <w:rPr>
          <w:b/>
        </w:rPr>
        <w:t>TASK | EXERCISE</w:t>
      </w:r>
    </w:p>
    <w:p w:rsidR="00F43F62" w:rsidRDefault="003C6CFA">
      <w:pPr>
        <w:pStyle w:val="BodyText"/>
      </w:pPr>
      <w:r>
        <w:rPr>
          <w:b/>
        </w:rPr>
        <w:lastRenderedPageBreak/>
        <w:t>Try a help command</w:t>
      </w:r>
      <w:r>
        <w:t xml:space="preserve"> on at least one of the function we have seen.</w:t>
      </w:r>
    </w:p>
    <w:p w:rsidR="00F43F62" w:rsidRDefault="003C6CFA">
      <w:pPr>
        <w:pStyle w:val="BlockText"/>
      </w:pPr>
      <w:r>
        <w:rPr>
          <w:i/>
        </w:rPr>
        <w:t>Note</w:t>
      </w:r>
      <w:r>
        <w:t xml:space="preserve">: in help, </w:t>
      </w:r>
      <w:r>
        <w:rPr>
          <w:rStyle w:val="VerbatimChar"/>
        </w:rPr>
        <w:t>...</w:t>
      </w:r>
      <w:r>
        <w:t xml:space="preserve"> often means that arguments can be passed along by other funtions</w:t>
      </w:r>
    </w:p>
    <w:p w:rsidR="00F43F62" w:rsidRDefault="003C6CFA">
      <w:pPr>
        <w:pStyle w:val="Heading1"/>
      </w:pPr>
      <w:bookmarkStart w:id="19" w:name="vectorisation"/>
      <w:bookmarkStart w:id="20" w:name="_Toc507176166"/>
      <w:bookmarkEnd w:id="19"/>
      <w:r>
        <w:t>Vectorisation</w:t>
      </w:r>
      <w:bookmarkEnd w:id="20"/>
    </w:p>
    <w:p w:rsidR="00F43F62" w:rsidRDefault="003C6CFA">
      <w:pPr>
        <w:pStyle w:val="FirstParagraph"/>
      </w:pPr>
      <w:r>
        <w:rPr>
          <w:rStyle w:val="VerbatimChar"/>
        </w:rPr>
        <w:t>R</w:t>
      </w:r>
      <w:r>
        <w:t xml:space="preserve"> calculations are "vectorized" in the sense that any calculation can be applied to all elements of </w:t>
      </w:r>
      <w:r>
        <w:rPr>
          <w:i/>
        </w:rPr>
        <w:t>e.g.</w:t>
      </w:r>
      <w:r>
        <w:t xml:space="preserve"> a vector. For example:</w:t>
      </w:r>
    </w:p>
    <w:p w:rsidR="00F43F62" w:rsidRDefault="003C6CFA">
      <w:pPr>
        <w:pStyle w:val="SourceCode"/>
      </w:pPr>
      <w:r>
        <w:rPr>
          <w:rStyle w:val="CommentTok"/>
        </w:rPr>
        <w:t># multiply elements of vector</w:t>
      </w:r>
      <w:r>
        <w:rPr>
          <w:rStyle w:val="CommentTok"/>
        </w:rPr>
        <w:t xml:space="preserve"> v by 10:</w:t>
      </w:r>
      <w:r>
        <w:br/>
      </w:r>
      <w:r>
        <w:rPr>
          <w:rStyle w:val="NormalTok"/>
        </w:rPr>
        <w:t xml:space="preserve">v </w:t>
      </w:r>
      <w:r>
        <w:rPr>
          <w:rStyle w:val="OperatorTok"/>
        </w:rPr>
        <w:t>*</w:t>
      </w:r>
      <w:r>
        <w:rPr>
          <w:rStyle w:val="StringTok"/>
        </w:rPr>
        <w:t xml:space="preserve"> </w:t>
      </w:r>
      <w:r>
        <w:rPr>
          <w:rStyle w:val="DecValTok"/>
        </w:rPr>
        <w:t>10</w:t>
      </w:r>
    </w:p>
    <w:p w:rsidR="00F43F62" w:rsidRDefault="003C6CFA">
      <w:pPr>
        <w:pStyle w:val="SourceCode"/>
      </w:pPr>
      <w:r>
        <w:rPr>
          <w:rStyle w:val="VerbatimChar"/>
        </w:rPr>
        <w:t>[1] 10 20 30</w:t>
      </w:r>
    </w:p>
    <w:p w:rsidR="00F43F62" w:rsidRDefault="003C6CFA">
      <w:pPr>
        <w:pStyle w:val="SourceCode"/>
      </w:pPr>
      <w:r>
        <w:rPr>
          <w:rStyle w:val="CommentTok"/>
        </w:rPr>
        <w:t># divide elements of vector v by 2:</w:t>
      </w:r>
      <w:r>
        <w:br/>
      </w:r>
      <w:r>
        <w:rPr>
          <w:rStyle w:val="NormalTok"/>
        </w:rPr>
        <w:t xml:space="preserve">v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</w:p>
    <w:p w:rsidR="00F43F62" w:rsidRDefault="003C6CFA">
      <w:pPr>
        <w:pStyle w:val="SourceCode"/>
      </w:pPr>
      <w:r>
        <w:rPr>
          <w:rStyle w:val="VerbatimChar"/>
        </w:rPr>
        <w:t>[1] 0.5 1.0 1.5</w:t>
      </w:r>
    </w:p>
    <w:p w:rsidR="00F43F62" w:rsidRDefault="003C6CFA">
      <w:pPr>
        <w:pStyle w:val="BlockText"/>
      </w:pPr>
      <w:r>
        <w:t xml:space="preserve">Note that the character </w:t>
      </w:r>
      <w:r>
        <w:rPr>
          <w:rStyle w:val="VerbatimChar"/>
        </w:rPr>
        <w:t>#</w:t>
      </w:r>
      <w:r>
        <w:t xml:space="preserve"> can be used as a way to comment the text. This is useful when saving all the commands into a text script, so that the "future you" or anyone e</w:t>
      </w:r>
      <w:r>
        <w:t>lse trying your code should understand the intention of the calculation(s.)</w:t>
      </w:r>
    </w:p>
    <w:p w:rsidR="00F43F62" w:rsidRDefault="003C6CFA">
      <w:pPr>
        <w:pStyle w:val="Heading1"/>
      </w:pPr>
      <w:bookmarkStart w:id="21" w:name="more-complex-data"/>
      <w:bookmarkStart w:id="22" w:name="_Toc507176167"/>
      <w:bookmarkEnd w:id="21"/>
      <w:r>
        <w:t>More complex data</w:t>
      </w:r>
      <w:bookmarkEnd w:id="22"/>
    </w:p>
    <w:p w:rsidR="00F43F62" w:rsidRDefault="003C6CFA">
      <w:pPr>
        <w:pStyle w:val="FirstParagraph"/>
      </w:pPr>
      <w:r>
        <w:t xml:space="preserve">There exists other types of more complex data that </w:t>
      </w:r>
      <w:r>
        <w:rPr>
          <w:rStyle w:val="VerbatimChar"/>
        </w:rPr>
        <w:t>R</w:t>
      </w:r>
      <w:r>
        <w:t xml:space="preserve"> can handle, most of them can be tabular or multidimensional:</w:t>
      </w:r>
    </w:p>
    <w:p w:rsidR="00F43F62" w:rsidRDefault="003C6CFA">
      <w:pPr>
        <w:pStyle w:val="Compact"/>
        <w:numPr>
          <w:ilvl w:val="0"/>
          <w:numId w:val="32"/>
        </w:numPr>
      </w:pPr>
      <w:r>
        <w:t>Vector</w:t>
      </w:r>
    </w:p>
    <w:p w:rsidR="00F43F62" w:rsidRDefault="003C6CFA">
      <w:pPr>
        <w:pStyle w:val="Compact"/>
        <w:numPr>
          <w:ilvl w:val="0"/>
          <w:numId w:val="32"/>
        </w:numPr>
      </w:pPr>
      <w:r>
        <w:t>Matrix</w:t>
      </w:r>
    </w:p>
    <w:p w:rsidR="00F43F62" w:rsidRDefault="003C6CFA">
      <w:pPr>
        <w:pStyle w:val="Compact"/>
        <w:numPr>
          <w:ilvl w:val="0"/>
          <w:numId w:val="32"/>
        </w:numPr>
      </w:pPr>
      <w:r>
        <w:t>List</w:t>
      </w:r>
    </w:p>
    <w:p w:rsidR="00F43F62" w:rsidRDefault="003C6CFA">
      <w:pPr>
        <w:pStyle w:val="Compact"/>
        <w:numPr>
          <w:ilvl w:val="0"/>
          <w:numId w:val="32"/>
        </w:numPr>
      </w:pPr>
      <w:r>
        <w:t>Data Frame</w:t>
      </w:r>
    </w:p>
    <w:p w:rsidR="00F43F62" w:rsidRDefault="003C6CFA">
      <w:pPr>
        <w:pStyle w:val="Heading2"/>
      </w:pPr>
      <w:bookmarkStart w:id="23" w:name="vector"/>
      <w:bookmarkEnd w:id="23"/>
      <w:r>
        <w:t>Vector</w:t>
      </w:r>
    </w:p>
    <w:p w:rsidR="00F43F62" w:rsidRDefault="003C6CFA">
      <w:pPr>
        <w:pStyle w:val="FirstParagraph"/>
      </w:pPr>
      <w:r>
        <w:t xml:space="preserve">We already created a one-dimensional vector </w:t>
      </w:r>
      <w:r>
        <w:rPr>
          <w:rStyle w:val="VerbatimChar"/>
        </w:rPr>
        <w:t>v</w:t>
      </w:r>
      <w:r>
        <w:t xml:space="preserve"> above containing numeric values. But vectors can also contain characters or logical data. However, all data in one vector has to be of the same nature.</w:t>
      </w:r>
    </w:p>
    <w:p w:rsidR="00F43F62" w:rsidRDefault="003C6CFA">
      <w:pPr>
        <w:pStyle w:val="SourceCode"/>
      </w:pPr>
      <w:r>
        <w:rPr>
          <w:rStyle w:val="CommentTok"/>
        </w:rPr>
        <w:lastRenderedPageBreak/>
        <w:t># create a vector of character</w:t>
      </w:r>
      <w:r>
        <w:br/>
      </w:r>
      <w:r>
        <w:rPr>
          <w:rStyle w:val="NormalTok"/>
        </w:rPr>
        <w:t>vc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"a"</w:t>
      </w:r>
      <w:r>
        <w:rPr>
          <w:rStyle w:val="NormalTok"/>
        </w:rPr>
        <w:t xml:space="preserve">, </w:t>
      </w:r>
      <w:r>
        <w:rPr>
          <w:rStyle w:val="StringTok"/>
        </w:rPr>
        <w:t>"b"</w:t>
      </w:r>
      <w:r>
        <w:rPr>
          <w:rStyle w:val="NormalTok"/>
        </w:rPr>
        <w:t>,</w:t>
      </w:r>
      <w:r>
        <w:rPr>
          <w:rStyle w:val="StringTok"/>
        </w:rPr>
        <w:t>"c"</w:t>
      </w:r>
      <w:r>
        <w:rPr>
          <w:rStyle w:val="NormalTok"/>
        </w:rPr>
        <w:t>)</w:t>
      </w:r>
    </w:p>
    <w:p w:rsidR="00F43F62" w:rsidRDefault="003C6CFA">
      <w:pPr>
        <w:pStyle w:val="Heading2"/>
      </w:pPr>
      <w:bookmarkStart w:id="24" w:name="matrix"/>
      <w:bookmarkEnd w:id="24"/>
      <w:r>
        <w:t>Matri</w:t>
      </w:r>
      <w:r>
        <w:t>x</w:t>
      </w:r>
    </w:p>
    <w:p w:rsidR="00F43F62" w:rsidRDefault="003C6CFA">
      <w:pPr>
        <w:pStyle w:val="FirstParagraph"/>
      </w:pPr>
      <w:r>
        <w:t xml:space="preserve">A matrix is a collection of data elements arranged in a two-dimensional rectangular layout. All elements have to be of the same nature, </w:t>
      </w:r>
      <w:r>
        <w:rPr>
          <w:i/>
        </w:rPr>
        <w:t>e.g.</w:t>
      </w:r>
      <w:r>
        <w:t xml:space="preserve"> numeric or character.</w:t>
      </w:r>
    </w:p>
    <w:p w:rsidR="00F43F62" w:rsidRDefault="003C6CFA">
      <w:pPr>
        <w:pStyle w:val="BodyText"/>
      </w:pPr>
      <w:r>
        <w:t xml:space="preserve">The function </w:t>
      </w:r>
      <w:r>
        <w:rPr>
          <w:rStyle w:val="VerbatimChar"/>
          <w:b/>
        </w:rPr>
        <w:t>matrix()</w:t>
      </w:r>
      <w:r>
        <w:t xml:space="preserve"> can be used to create a new matrix object.</w:t>
      </w:r>
    </w:p>
    <w:p w:rsidR="00F43F62" w:rsidRDefault="003C6CFA">
      <w:pPr>
        <w:pStyle w:val="SourceCode"/>
      </w:pPr>
      <w:r>
        <w:rPr>
          <w:rStyle w:val="KeywordTok"/>
        </w:rPr>
        <w:t>matrix</w:t>
      </w:r>
      <w:r>
        <w:rPr>
          <w:rStyle w:val="NormalTok"/>
        </w:rPr>
        <w:t>(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5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 xml:space="preserve">), </w:t>
      </w:r>
      <w:r>
        <w:rPr>
          <w:rStyle w:val="DataTypeTok"/>
        </w:rPr>
        <w:t>nrow=</w:t>
      </w:r>
      <w:r>
        <w:rPr>
          <w:rStyle w:val="DecValTok"/>
        </w:rPr>
        <w:t>2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 xml:space="preserve">     [,1] [,2] [,3]</w:t>
      </w:r>
      <w:r>
        <w:br/>
      </w:r>
      <w:r>
        <w:rPr>
          <w:rStyle w:val="VerbatimChar"/>
        </w:rPr>
        <w:t>[1,]    1    3    5</w:t>
      </w:r>
      <w:r>
        <w:br/>
      </w:r>
      <w:r>
        <w:rPr>
          <w:rStyle w:val="VerbatimChar"/>
        </w:rPr>
        <w:t>[2,]    2    4    6</w:t>
      </w:r>
    </w:p>
    <w:p w:rsidR="00F43F62" w:rsidRDefault="003C6CFA">
      <w:pPr>
        <w:pStyle w:val="FirstParagraph"/>
      </w:pPr>
      <w:r>
        <w:t xml:space="preserve">However, some more information needs to be given, for example how many rows should the matrix have, this is done by the </w:t>
      </w:r>
      <w:r>
        <w:rPr>
          <w:rStyle w:val="VerbatimChar"/>
        </w:rPr>
        <w:t>nrow=</w:t>
      </w:r>
      <w:r>
        <w:t xml:space="preserve"> option. Obviously the number of elements given should be in th</w:t>
      </w:r>
      <w:r>
        <w:t xml:space="preserve">e number of expected row by columns. The default values are </w:t>
      </w:r>
      <w:r>
        <w:rPr>
          <w:rStyle w:val="VerbatimChar"/>
        </w:rPr>
        <w:t>nrow = 1</w:t>
      </w:r>
      <w:r>
        <w:t xml:space="preserve">, </w:t>
      </w:r>
      <w:r>
        <w:rPr>
          <w:rStyle w:val="VerbatimChar"/>
        </w:rPr>
        <w:t>ncol = 1</w:t>
      </w:r>
      <w:r>
        <w:t xml:space="preserve"> and the default filling method is by column since the default is </w:t>
      </w:r>
      <w:r>
        <w:rPr>
          <w:rStyle w:val="VerbatimChar"/>
        </w:rPr>
        <w:t>byrow = FALSE</w:t>
      </w:r>
      <w:r>
        <w:t>.</w:t>
      </w:r>
    </w:p>
    <w:p w:rsidR="00F43F62" w:rsidRDefault="003C6CFA">
      <w:pPr>
        <w:pStyle w:val="Compact"/>
      </w:pPr>
      <w:r>
        <w:rPr>
          <w:b/>
        </w:rPr>
        <w:t>TASK | EXERCISE</w:t>
      </w:r>
    </w:p>
    <w:p w:rsidR="00F43F62" w:rsidRDefault="003C6CFA">
      <w:pPr>
        <w:pStyle w:val="BodyText"/>
      </w:pPr>
      <w:r>
        <w:rPr>
          <w:b/>
        </w:rPr>
        <w:t>Try to change</w:t>
      </w:r>
      <w:r>
        <w:t xml:space="preserve"> some of the defaults. For example change </w:t>
      </w:r>
      <w:r>
        <w:rPr>
          <w:rStyle w:val="VerbatimChar"/>
        </w:rPr>
        <w:t>byrow = FALSE</w:t>
      </w:r>
      <w:r>
        <w:t xml:space="preserve"> to </w:t>
      </w:r>
      <w:r>
        <w:rPr>
          <w:rStyle w:val="VerbatimChar"/>
        </w:rPr>
        <w:t>byrow = T</w:t>
      </w:r>
      <w:r>
        <w:rPr>
          <w:rStyle w:val="VerbatimChar"/>
        </w:rPr>
        <w:t>RUE</w:t>
      </w:r>
      <w:r>
        <w:t>.</w:t>
      </w:r>
    </w:p>
    <w:p w:rsidR="00F43F62" w:rsidRDefault="003C6CFA">
      <w:pPr>
        <w:pStyle w:val="BodyText"/>
      </w:pPr>
      <w:r>
        <w:t>Your results:</w:t>
      </w:r>
    </w:p>
    <w:p w:rsidR="00F43F62" w:rsidRDefault="003C6CFA">
      <w:pPr>
        <w:pStyle w:val="SourceCode"/>
      </w:pPr>
      <w:r>
        <w:br/>
      </w:r>
      <w:r>
        <w:rPr>
          <w:rStyle w:val="VerbatimChar"/>
        </w:rPr>
        <w:t>---------------------------------------------------</w:t>
      </w:r>
      <w:r>
        <w:br/>
      </w:r>
      <w:r>
        <w:br/>
      </w:r>
      <w:r>
        <w:rPr>
          <w:rStyle w:val="VerbatimChar"/>
        </w:rPr>
        <w:t>---------------------------------------------------</w:t>
      </w:r>
      <w:r>
        <w:br/>
      </w:r>
      <w:r>
        <w:br/>
      </w:r>
      <w:r>
        <w:rPr>
          <w:rStyle w:val="VerbatimChar"/>
        </w:rPr>
        <w:t>---------------------------------------------------</w:t>
      </w:r>
    </w:p>
    <w:p w:rsidR="00F43F62" w:rsidRDefault="003C6CFA">
      <w:pPr>
        <w:pStyle w:val="Heading3"/>
      </w:pPr>
      <w:bookmarkStart w:id="25" w:name="combining-vectors-to-create-a-matrix"/>
      <w:bookmarkEnd w:id="25"/>
      <w:r>
        <w:t>Combining vectors to create a matrix</w:t>
      </w:r>
    </w:p>
    <w:p w:rsidR="00F43F62" w:rsidRDefault="003C6CFA">
      <w:pPr>
        <w:pStyle w:val="FirstParagraph"/>
      </w:pPr>
      <w:r>
        <w:t>Another way to create a matrix is combini</w:t>
      </w:r>
      <w:r>
        <w:t xml:space="preserve">ng vectors of the same length with the functions </w:t>
      </w:r>
      <w:r>
        <w:rPr>
          <w:rStyle w:val="VerbatimChar"/>
        </w:rPr>
        <w:t>cbind()</w:t>
      </w:r>
      <w:r>
        <w:t xml:space="preserve"> or </w:t>
      </w:r>
      <w:r>
        <w:rPr>
          <w:rStyle w:val="VerbatimChar"/>
        </w:rPr>
        <w:t>rbind()</w:t>
      </w:r>
      <w:r>
        <w:t xml:space="preserve"> to combine by colum or row.</w:t>
      </w:r>
    </w:p>
    <w:p w:rsidR="00F43F62" w:rsidRDefault="003C6CFA">
      <w:pPr>
        <w:pStyle w:val="Compact"/>
      </w:pPr>
      <w:r>
        <w:rPr>
          <w:b/>
        </w:rPr>
        <w:t>TASK | EXERCISE</w:t>
      </w:r>
    </w:p>
    <w:p w:rsidR="00F43F62" w:rsidRDefault="003C6CFA">
      <w:pPr>
        <w:pStyle w:val="BodyText"/>
      </w:pPr>
      <w:r>
        <w:rPr>
          <w:b/>
        </w:rPr>
        <w:lastRenderedPageBreak/>
        <w:t xml:space="preserve">Try these commands on the vectors v and vc </w:t>
      </w:r>
      <w:r>
        <w:t xml:space="preserve"> - for example:</w:t>
      </w:r>
    </w:p>
    <w:p w:rsidR="00F43F62" w:rsidRDefault="003C6CFA">
      <w:pPr>
        <w:pStyle w:val="SourceCode"/>
      </w:pPr>
      <w:r>
        <w:rPr>
          <w:rStyle w:val="CommentTok"/>
        </w:rPr>
        <w:t># with v</w:t>
      </w:r>
      <w:r>
        <w:br/>
      </w:r>
      <w:r>
        <w:rPr>
          <w:rStyle w:val="NormalTok"/>
        </w:rPr>
        <w:t>cvv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(v,v)</w:t>
      </w:r>
      <w:r>
        <w:br/>
      </w:r>
      <w:r>
        <w:br/>
      </w:r>
      <w:r>
        <w:rPr>
          <w:rStyle w:val="NormalTok"/>
        </w:rPr>
        <w:t>rvv &lt;-</w:t>
      </w:r>
      <w:r>
        <w:rPr>
          <w:rStyle w:val="StringTok"/>
        </w:rPr>
        <w:t xml:space="preserve"> </w:t>
      </w:r>
      <w:r>
        <w:rPr>
          <w:rStyle w:val="KeywordTok"/>
        </w:rPr>
        <w:t>rbind</w:t>
      </w:r>
      <w:r>
        <w:rPr>
          <w:rStyle w:val="NormalTok"/>
        </w:rPr>
        <w:t>(v,v)</w:t>
      </w:r>
      <w:r>
        <w:br/>
      </w:r>
      <w:r>
        <w:br/>
      </w:r>
      <w:r>
        <w:rPr>
          <w:rStyle w:val="NormalTok"/>
        </w:rPr>
        <w:t>cvvvc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(v,v,v)</w:t>
      </w:r>
      <w:r>
        <w:br/>
      </w:r>
      <w:r>
        <w:br/>
      </w:r>
      <w:r>
        <w:rPr>
          <w:rStyle w:val="CommentTok"/>
        </w:rPr>
        <w:t># with character vector vc</w:t>
      </w:r>
      <w:r>
        <w:br/>
      </w:r>
      <w:r>
        <w:rPr>
          <w:rStyle w:val="NormalTok"/>
        </w:rPr>
        <w:t>vc2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(vc,vc)</w:t>
      </w:r>
      <w:r>
        <w:br/>
      </w:r>
      <w:r>
        <w:br/>
      </w:r>
      <w:r>
        <w:rPr>
          <w:rStyle w:val="CommentTok"/>
        </w:rPr>
        <w:t># with both v and vc</w:t>
      </w:r>
      <w:r>
        <w:br/>
      </w:r>
      <w:r>
        <w:rPr>
          <w:rStyle w:val="NormalTok"/>
        </w:rPr>
        <w:t>vc3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(v,vc)</w:t>
      </w:r>
    </w:p>
    <w:p w:rsidR="00F43F62" w:rsidRDefault="003C6CFA">
      <w:pPr>
        <w:pStyle w:val="FirstParagraph"/>
      </w:pPr>
      <w:r>
        <w:t>Your results:</w:t>
      </w:r>
    </w:p>
    <w:p w:rsidR="00F43F62" w:rsidRDefault="003C6CFA">
      <w:pPr>
        <w:pStyle w:val="SourceCode"/>
      </w:pPr>
      <w:r>
        <w:br/>
      </w:r>
      <w:r>
        <w:rPr>
          <w:rStyle w:val="VerbatimChar"/>
        </w:rPr>
        <w:t>---------------------------------------------------</w:t>
      </w:r>
      <w:r>
        <w:br/>
      </w:r>
      <w:r>
        <w:br/>
      </w:r>
      <w:r>
        <w:rPr>
          <w:rStyle w:val="VerbatimChar"/>
        </w:rPr>
        <w:t>---------------------------------------------------</w:t>
      </w:r>
      <w:r>
        <w:br/>
      </w:r>
      <w:r>
        <w:br/>
      </w:r>
      <w:r>
        <w:rPr>
          <w:rStyle w:val="VerbatimChar"/>
        </w:rPr>
        <w:t>-----------------------------------------------</w:t>
      </w:r>
      <w:r>
        <w:rPr>
          <w:rStyle w:val="VerbatimChar"/>
        </w:rPr>
        <w:t>----</w:t>
      </w:r>
    </w:p>
    <w:p w:rsidR="00F43F62" w:rsidRDefault="003C6CFA">
      <w:pPr>
        <w:pStyle w:val="FirstParagraph"/>
      </w:pPr>
      <w:r>
        <w:t>What happened when using both v and vc (hint: class(), quotes)</w:t>
      </w:r>
    </w:p>
    <w:p w:rsidR="00F43F62" w:rsidRDefault="003C6CFA">
      <w:pPr>
        <w:pStyle w:val="SourceCode"/>
      </w:pPr>
      <w:r>
        <w:br/>
      </w:r>
      <w:r>
        <w:rPr>
          <w:rStyle w:val="VerbatimChar"/>
        </w:rPr>
        <w:t>---------------------------------------------------</w:t>
      </w:r>
      <w:r>
        <w:br/>
      </w:r>
      <w:r>
        <w:br/>
      </w:r>
      <w:r>
        <w:rPr>
          <w:rStyle w:val="VerbatimChar"/>
        </w:rPr>
        <w:t>---------------------------------------------------</w:t>
      </w:r>
      <w:r>
        <w:br/>
      </w:r>
      <w:r>
        <w:br/>
      </w:r>
      <w:r>
        <w:rPr>
          <w:rStyle w:val="VerbatimChar"/>
        </w:rPr>
        <w:t>---------------------------------------------------</w:t>
      </w:r>
    </w:p>
    <w:p w:rsidR="00F43F62" w:rsidRDefault="003C6CFA">
      <w:pPr>
        <w:pStyle w:val="Heading1"/>
      </w:pPr>
      <w:bookmarkStart w:id="26" w:name="dataframes"/>
      <w:bookmarkStart w:id="27" w:name="_Toc507176168"/>
      <w:bookmarkEnd w:id="26"/>
      <w:r>
        <w:t>Dataframes</w:t>
      </w:r>
      <w:bookmarkEnd w:id="27"/>
    </w:p>
    <w:p w:rsidR="00F43F62" w:rsidRDefault="003C6CFA">
      <w:pPr>
        <w:pStyle w:val="FirstParagraph"/>
      </w:pPr>
      <w:r>
        <w:t>Dataframes are a type of table that allows each column to be of a different variable type. For example one column can be characters and another column can be numbers.</w:t>
      </w:r>
    </w:p>
    <w:p w:rsidR="00F43F62" w:rsidRDefault="003C6CFA">
      <w:pPr>
        <w:pStyle w:val="BodyText"/>
      </w:pPr>
      <w:r>
        <w:lastRenderedPageBreak/>
        <w:t xml:space="preserve">We can construct a dataframe starting with vectors with the function </w:t>
      </w:r>
      <w:r>
        <w:rPr>
          <w:rStyle w:val="VerbatimChar"/>
          <w:b/>
        </w:rPr>
        <w:t>data.frame()</w:t>
      </w:r>
    </w:p>
    <w:p w:rsidR="00F43F62" w:rsidRDefault="003C6CFA">
      <w:pPr>
        <w:pStyle w:val="SourceCode"/>
      </w:pPr>
      <w:r>
        <w:rPr>
          <w:rStyle w:val="CommentTok"/>
        </w:rPr>
        <w:t xml:space="preserve"># num: </w:t>
      </w:r>
      <w:r>
        <w:rPr>
          <w:rStyle w:val="CommentTok"/>
        </w:rPr>
        <w:t>a vector if numbers</w:t>
      </w:r>
      <w:r>
        <w:br/>
      </w:r>
      <w:r>
        <w:rPr>
          <w:rStyle w:val="NormalTok"/>
        </w:rPr>
        <w:t>num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5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let: a vector or letters</w:t>
      </w:r>
      <w:r>
        <w:br/>
      </w:r>
      <w:r>
        <w:rPr>
          <w:rStyle w:val="NormalTok"/>
        </w:rPr>
        <w:t>let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"aa"</w:t>
      </w:r>
      <w:r>
        <w:rPr>
          <w:rStyle w:val="NormalTok"/>
        </w:rPr>
        <w:t xml:space="preserve">, </w:t>
      </w:r>
      <w:r>
        <w:rPr>
          <w:rStyle w:val="StringTok"/>
        </w:rPr>
        <w:t>"bb"</w:t>
      </w:r>
      <w:r>
        <w:rPr>
          <w:rStyle w:val="NormalTok"/>
        </w:rPr>
        <w:t xml:space="preserve">, </w:t>
      </w:r>
      <w:r>
        <w:rPr>
          <w:rStyle w:val="StringTok"/>
        </w:rPr>
        <w:t>"cc"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tf: a vector or logicals true or false</w:t>
      </w:r>
      <w:r>
        <w:br/>
      </w:r>
      <w:r>
        <w:rPr>
          <w:rStyle w:val="NormalTok"/>
        </w:rPr>
        <w:t>tf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OtherTok"/>
        </w:rPr>
        <w:t>TRUE</w:t>
      </w:r>
      <w:r>
        <w:rPr>
          <w:rStyle w:val="NormalTok"/>
        </w:rPr>
        <w:t xml:space="preserve">, </w:t>
      </w:r>
      <w:r>
        <w:rPr>
          <w:rStyle w:val="OtherTok"/>
        </w:rPr>
        <w:t>FALSE</w:t>
      </w:r>
      <w:r>
        <w:rPr>
          <w:rStyle w:val="NormalTok"/>
        </w:rPr>
        <w:t xml:space="preserve">, </w:t>
      </w:r>
      <w:r>
        <w:rPr>
          <w:rStyle w:val="OtherTok"/>
        </w:rPr>
        <w:t>TRUE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# df is a data frame </w:t>
      </w:r>
      <w:r>
        <w:br/>
      </w:r>
      <w:r>
        <w:rPr>
          <w:rStyle w:val="NormalTok"/>
        </w:rPr>
        <w:t>df =</w:t>
      </w:r>
      <w:r>
        <w:rPr>
          <w:rStyle w:val="StringTok"/>
        </w:rPr>
        <w:t xml:space="preserve"> </w:t>
      </w:r>
      <w:r>
        <w:rPr>
          <w:rStyle w:val="KeywordTok"/>
        </w:rPr>
        <w:t>data.frame</w:t>
      </w:r>
      <w:r>
        <w:rPr>
          <w:rStyle w:val="NormalTok"/>
        </w:rPr>
        <w:t>(num, let, tf)</w:t>
      </w:r>
    </w:p>
    <w:p w:rsidR="00F43F62" w:rsidRDefault="003C6CFA">
      <w:pPr>
        <w:pStyle w:val="FirstParagraph"/>
      </w:pPr>
      <w:r>
        <w:t xml:space="preserve">We can inquire about </w:t>
      </w:r>
      <w:r>
        <w:rPr>
          <w:rStyle w:val="VerbatimChar"/>
        </w:rPr>
        <w:t>df</w:t>
      </w:r>
      <w:r>
        <w:t>: the class of the object, its dimensions, the name of the headers for the columns,</w:t>
      </w:r>
    </w:p>
    <w:p w:rsidR="00F43F62" w:rsidRDefault="003C6CFA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>(df)</w:t>
      </w:r>
    </w:p>
    <w:p w:rsidR="00F43F62" w:rsidRDefault="003C6CFA">
      <w:pPr>
        <w:pStyle w:val="SourceCode"/>
      </w:pPr>
      <w:r>
        <w:rPr>
          <w:rStyle w:val="VerbatimChar"/>
        </w:rPr>
        <w:t>[1] "data.frame"</w:t>
      </w:r>
    </w:p>
    <w:p w:rsidR="00F43F62" w:rsidRDefault="003C6CFA">
      <w:pPr>
        <w:pStyle w:val="SourceCode"/>
      </w:pPr>
      <w:r>
        <w:rPr>
          <w:rStyle w:val="KeywordTok"/>
        </w:rPr>
        <w:t>dim</w:t>
      </w:r>
      <w:r>
        <w:rPr>
          <w:rStyle w:val="NormalTok"/>
        </w:rPr>
        <w:t>(df)</w:t>
      </w:r>
    </w:p>
    <w:p w:rsidR="00F43F62" w:rsidRDefault="003C6CFA">
      <w:pPr>
        <w:pStyle w:val="SourceCode"/>
      </w:pPr>
      <w:r>
        <w:rPr>
          <w:rStyle w:val="VerbatimChar"/>
        </w:rPr>
        <w:t>[1] 3 3</w:t>
      </w:r>
    </w:p>
    <w:p w:rsidR="00F43F62" w:rsidRDefault="003C6CFA">
      <w:pPr>
        <w:pStyle w:val="SourceCode"/>
      </w:pPr>
      <w:r>
        <w:rPr>
          <w:rStyle w:val="KeywordTok"/>
        </w:rPr>
        <w:t>names</w:t>
      </w:r>
      <w:r>
        <w:rPr>
          <w:rStyle w:val="NormalTok"/>
        </w:rPr>
        <w:t>(df)</w:t>
      </w:r>
    </w:p>
    <w:p w:rsidR="00F43F62" w:rsidRDefault="003C6CFA">
      <w:pPr>
        <w:pStyle w:val="SourceCode"/>
      </w:pPr>
      <w:r>
        <w:rPr>
          <w:rStyle w:val="VerbatimChar"/>
        </w:rPr>
        <w:t xml:space="preserve">[1] "num" "let" "tf" </w:t>
      </w:r>
    </w:p>
    <w:p w:rsidR="00F43F62" w:rsidRDefault="003C6CFA">
      <w:pPr>
        <w:pStyle w:val="Heading2"/>
      </w:pPr>
      <w:bookmarkStart w:id="28" w:name="dataframe-manipulation"/>
      <w:bookmarkEnd w:id="28"/>
      <w:r>
        <w:t>Dataframe manipulation</w:t>
      </w:r>
    </w:p>
    <w:p w:rsidR="00F43F62" w:rsidRDefault="003C6CFA">
      <w:pPr>
        <w:pStyle w:val="FirstParagraph"/>
      </w:pPr>
      <w:r>
        <w:t>As just as simple demonstration we'll change the name of the rows.</w:t>
      </w:r>
    </w:p>
    <w:p w:rsidR="00F43F62" w:rsidRDefault="003C6CFA">
      <w:pPr>
        <w:pStyle w:val="BodyText"/>
      </w:pPr>
      <w:r>
        <w:t>For now</w:t>
      </w:r>
      <w:r>
        <w:t xml:space="preserve"> the dataframe looks like this:</w:t>
      </w:r>
    </w:p>
    <w:p w:rsidR="00F43F62" w:rsidRDefault="003C6CFA">
      <w:pPr>
        <w:pStyle w:val="SourceCode"/>
      </w:pPr>
      <w:r>
        <w:rPr>
          <w:rStyle w:val="NormalTok"/>
        </w:rPr>
        <w:t>df</w:t>
      </w:r>
    </w:p>
    <w:p w:rsidR="00F43F62" w:rsidRDefault="003C6CFA">
      <w:pPr>
        <w:pStyle w:val="SourceCode"/>
      </w:pPr>
      <w:r>
        <w:rPr>
          <w:rStyle w:val="VerbatimChar"/>
        </w:rPr>
        <w:t xml:space="preserve">  num let    tf</w:t>
      </w:r>
      <w:r>
        <w:br/>
      </w:r>
      <w:r>
        <w:rPr>
          <w:rStyle w:val="VerbatimChar"/>
        </w:rPr>
        <w:t>1   2  aa  TRUE</w:t>
      </w:r>
      <w:r>
        <w:br/>
      </w:r>
      <w:r>
        <w:rPr>
          <w:rStyle w:val="VerbatimChar"/>
        </w:rPr>
        <w:t>2   3  bb FALSE</w:t>
      </w:r>
      <w:r>
        <w:br/>
      </w:r>
      <w:r>
        <w:rPr>
          <w:rStyle w:val="VerbatimChar"/>
        </w:rPr>
        <w:t>3   5  cc  TRUE</w:t>
      </w:r>
    </w:p>
    <w:p w:rsidR="00F43F62" w:rsidRDefault="003C6CFA">
      <w:pPr>
        <w:pStyle w:val="FirstParagraph"/>
      </w:pPr>
      <w:r>
        <w:t>and if we ask the name of each row we get the current list:</w:t>
      </w:r>
    </w:p>
    <w:p w:rsidR="00F43F62" w:rsidRDefault="003C6CFA">
      <w:pPr>
        <w:pStyle w:val="SourceCode"/>
      </w:pPr>
      <w:r>
        <w:rPr>
          <w:rStyle w:val="KeywordTok"/>
        </w:rPr>
        <w:lastRenderedPageBreak/>
        <w:t>rownames</w:t>
      </w:r>
      <w:r>
        <w:rPr>
          <w:rStyle w:val="NormalTok"/>
        </w:rPr>
        <w:t>(df)</w:t>
      </w:r>
    </w:p>
    <w:p w:rsidR="00F43F62" w:rsidRDefault="003C6CFA">
      <w:pPr>
        <w:pStyle w:val="SourceCode"/>
      </w:pPr>
      <w:r>
        <w:rPr>
          <w:rStyle w:val="VerbatimChar"/>
        </w:rPr>
        <w:t>[1] "1" "2" "3"</w:t>
      </w:r>
    </w:p>
    <w:p w:rsidR="00F43F62" w:rsidRDefault="003C6CFA">
      <w:pPr>
        <w:pStyle w:val="FirstParagraph"/>
      </w:pPr>
      <w:r>
        <w:t xml:space="preserve">In </w:t>
      </w:r>
      <w:r>
        <w:rPr>
          <w:rStyle w:val="VerbatimChar"/>
        </w:rPr>
        <w:t>R</w:t>
      </w:r>
      <w:r>
        <w:t xml:space="preserve"> things can change by reassigning new values, so we can indeed c</w:t>
      </w:r>
      <w:r>
        <w:t>hange the row names with the function**</w:t>
      </w:r>
      <w:r>
        <w:rPr>
          <w:rStyle w:val="VerbatimChar"/>
        </w:rPr>
        <w:t>rownames()</w:t>
      </w:r>
      <w:r>
        <w:t xml:space="preserve"> and giving new values. For example:</w:t>
      </w:r>
    </w:p>
    <w:p w:rsidR="00F43F62" w:rsidRDefault="003C6CFA">
      <w:pPr>
        <w:pStyle w:val="SourceCode"/>
      </w:pPr>
      <w:r>
        <w:rPr>
          <w:rStyle w:val="KeywordTok"/>
        </w:rPr>
        <w:t>row.names</w:t>
      </w:r>
      <w:r>
        <w:rPr>
          <w:rStyle w:val="NormalTok"/>
        </w:rPr>
        <w:t>(df)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"row1"</w:t>
      </w:r>
      <w:r>
        <w:rPr>
          <w:rStyle w:val="NormalTok"/>
        </w:rPr>
        <w:t xml:space="preserve">, </w:t>
      </w:r>
      <w:r>
        <w:rPr>
          <w:rStyle w:val="StringTok"/>
        </w:rPr>
        <w:t>"row2"</w:t>
      </w:r>
      <w:r>
        <w:rPr>
          <w:rStyle w:val="NormalTok"/>
        </w:rPr>
        <w:t xml:space="preserve">, </w:t>
      </w:r>
      <w:r>
        <w:rPr>
          <w:rStyle w:val="StringTok"/>
        </w:rPr>
        <w:t>"row3"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df</w:t>
      </w:r>
      <w:r>
        <w:br/>
      </w:r>
      <w:r>
        <w:rPr>
          <w:rStyle w:val="NormalTok"/>
        </w:rPr>
        <w:t>df</w:t>
      </w:r>
    </w:p>
    <w:p w:rsidR="00F43F62" w:rsidRDefault="003C6CFA">
      <w:pPr>
        <w:pStyle w:val="SourceCode"/>
      </w:pPr>
      <w:r>
        <w:rPr>
          <w:rStyle w:val="VerbatimChar"/>
        </w:rPr>
        <w:t xml:space="preserve">     num let    tf</w:t>
      </w:r>
      <w:r>
        <w:br/>
      </w:r>
      <w:r>
        <w:rPr>
          <w:rStyle w:val="VerbatimChar"/>
        </w:rPr>
        <w:t>row1   2  aa  TRUE</w:t>
      </w:r>
      <w:r>
        <w:br/>
      </w:r>
      <w:r>
        <w:rPr>
          <w:rStyle w:val="VerbatimChar"/>
        </w:rPr>
        <w:t>row2   3  bb FALSE</w:t>
      </w:r>
      <w:r>
        <w:br/>
      </w:r>
      <w:r>
        <w:rPr>
          <w:rStyle w:val="VerbatimChar"/>
        </w:rPr>
        <w:t>row3   5  cc  TRUE</w:t>
      </w:r>
    </w:p>
    <w:p w:rsidR="00F43F62" w:rsidRDefault="003C6CFA">
      <w:pPr>
        <w:pStyle w:val="FirstParagraph"/>
      </w:pPr>
      <w:r>
        <w:t xml:space="preserve">In the same way we could change the </w:t>
      </w:r>
      <w:r>
        <w:t>column names:</w:t>
      </w:r>
    </w:p>
    <w:p w:rsidR="00F43F62" w:rsidRDefault="003C6CFA">
      <w:pPr>
        <w:pStyle w:val="SourceCode"/>
      </w:pPr>
      <w:r>
        <w:rPr>
          <w:rStyle w:val="KeywordTok"/>
        </w:rPr>
        <w:t>colnames</w:t>
      </w:r>
      <w:r>
        <w:rPr>
          <w:rStyle w:val="NormalTok"/>
        </w:rPr>
        <w:t>(df)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"numbers"</w:t>
      </w:r>
      <w:r>
        <w:rPr>
          <w:rStyle w:val="NormalTok"/>
        </w:rPr>
        <w:t xml:space="preserve">, </w:t>
      </w:r>
      <w:r>
        <w:rPr>
          <w:rStyle w:val="StringTok"/>
        </w:rPr>
        <w:t>"letters"</w:t>
      </w:r>
      <w:r>
        <w:rPr>
          <w:rStyle w:val="NormalTok"/>
        </w:rPr>
        <w:t xml:space="preserve">, </w:t>
      </w:r>
      <w:r>
        <w:rPr>
          <w:rStyle w:val="StringTok"/>
        </w:rPr>
        <w:t>"logical"</w:t>
      </w:r>
      <w:r>
        <w:rPr>
          <w:rStyle w:val="NormalTok"/>
        </w:rPr>
        <w:t>)</w:t>
      </w:r>
    </w:p>
    <w:p w:rsidR="00F43F62" w:rsidRDefault="003C6CFA">
      <w:pPr>
        <w:pStyle w:val="BlockText"/>
      </w:pPr>
      <w:r>
        <w:rPr>
          <w:i/>
        </w:rPr>
        <w:t>Note</w:t>
      </w:r>
      <w:r>
        <w:t xml:space="preserve">: functions </w:t>
      </w:r>
      <w:r>
        <w:rPr>
          <w:rStyle w:val="VerbatimChar"/>
        </w:rPr>
        <w:t>row.names</w:t>
      </w:r>
      <w:r>
        <w:t xml:space="preserve"> and </w:t>
      </w:r>
      <w:r>
        <w:rPr>
          <w:rStyle w:val="VerbatimChar"/>
        </w:rPr>
        <w:t>rownames</w:t>
      </w:r>
      <w:r>
        <w:t xml:space="preserve"> exist for rows, but only </w:t>
      </w:r>
      <w:r>
        <w:rPr>
          <w:rStyle w:val="VerbatimChar"/>
        </w:rPr>
        <w:t>colnames</w:t>
      </w:r>
      <w:r>
        <w:t xml:space="preserve"> exist for columns.</w:t>
      </w:r>
    </w:p>
    <w:p w:rsidR="00F43F62" w:rsidRDefault="003C6CFA">
      <w:pPr>
        <w:pStyle w:val="FirstParagraph"/>
      </w:pPr>
      <w:r>
        <w:t>In this final version the data itself is not altered but we changed both the column and row names:</w:t>
      </w:r>
    </w:p>
    <w:p w:rsidR="00F43F62" w:rsidRDefault="003C6CFA">
      <w:pPr>
        <w:pStyle w:val="SourceCode"/>
      </w:pPr>
      <w:r>
        <w:rPr>
          <w:rStyle w:val="NormalTok"/>
        </w:rPr>
        <w:t>df</w:t>
      </w:r>
    </w:p>
    <w:p w:rsidR="00F43F62" w:rsidRDefault="003C6CFA">
      <w:pPr>
        <w:pStyle w:val="SourceCode"/>
      </w:pPr>
      <w:r>
        <w:rPr>
          <w:rStyle w:val="VerbatimChar"/>
        </w:rPr>
        <w:t xml:space="preserve">     numbers letters logical</w:t>
      </w:r>
      <w:r>
        <w:br/>
      </w:r>
      <w:r>
        <w:rPr>
          <w:rStyle w:val="VerbatimChar"/>
        </w:rPr>
        <w:t>row1       2      aa    TRUE</w:t>
      </w:r>
      <w:r>
        <w:br/>
      </w:r>
      <w:r>
        <w:rPr>
          <w:rStyle w:val="VerbatimChar"/>
        </w:rPr>
        <w:t>row2       3      bb   FALSE</w:t>
      </w:r>
      <w:r>
        <w:br/>
      </w:r>
      <w:r>
        <w:rPr>
          <w:rStyle w:val="VerbatimChar"/>
        </w:rPr>
        <w:t>row3       5      cc    TRUE</w:t>
      </w:r>
    </w:p>
    <w:p w:rsidR="00F43F62" w:rsidRDefault="003C6CFA">
      <w:pPr>
        <w:pStyle w:val="Heading1"/>
      </w:pPr>
      <w:bookmarkStart w:id="29" w:name="generating-data"/>
      <w:bookmarkStart w:id="30" w:name="_Toc507176169"/>
      <w:bookmarkEnd w:id="29"/>
      <w:r>
        <w:t>Generating data</w:t>
      </w:r>
      <w:bookmarkEnd w:id="30"/>
    </w:p>
    <w:p w:rsidR="00F43F62" w:rsidRDefault="003C6CFA">
      <w:pPr>
        <w:pStyle w:val="FirstParagraph"/>
      </w:pPr>
      <w:r>
        <w:t xml:space="preserve">There are many ways to generate data from within </w:t>
      </w:r>
      <w:r>
        <w:rPr>
          <w:rStyle w:val="VerbatimChar"/>
        </w:rPr>
        <w:t>R</w:t>
      </w:r>
      <w:r>
        <w:t xml:space="preserve"> </w:t>
      </w:r>
      <w:r>
        <w:t>as series of numbers, in sequence or as random numbers. This section is purposefully kept simple.</w:t>
      </w:r>
    </w:p>
    <w:p w:rsidR="00F43F62" w:rsidRDefault="003C6CFA">
      <w:pPr>
        <w:pStyle w:val="Heading2"/>
      </w:pPr>
      <w:bookmarkStart w:id="31" w:name="regular-sequences"/>
      <w:bookmarkEnd w:id="31"/>
      <w:r>
        <w:lastRenderedPageBreak/>
        <w:t>Regular sequences</w:t>
      </w:r>
    </w:p>
    <w:p w:rsidR="00F43F62" w:rsidRDefault="003C6CFA">
      <w:pPr>
        <w:pStyle w:val="FirstParagraph"/>
      </w:pPr>
      <w:r>
        <w:t>The generation of numbers in sequence can be useful to create lists.</w:t>
      </w:r>
    </w:p>
    <w:p w:rsidR="00F43F62" w:rsidRDefault="003C6CFA">
      <w:pPr>
        <w:pStyle w:val="BodyText"/>
      </w:pPr>
      <w:r>
        <w:t>The following command will generate an object with 10 elements; a regul</w:t>
      </w:r>
      <w:r>
        <w:t xml:space="preserve">ar sequence of integers ranging from 1 to 10, saved wihtin variable </w:t>
      </w:r>
      <w:r>
        <w:rPr>
          <w:rStyle w:val="VerbatimChar"/>
        </w:rPr>
        <w:t>x</w:t>
      </w:r>
      <w:r>
        <w:t xml:space="preserve"> thanks to the operator </w:t>
      </w:r>
      <w:r>
        <w:rPr>
          <w:rStyle w:val="VerbatimChar"/>
        </w:rPr>
        <w:t>:</w:t>
      </w:r>
    </w:p>
    <w:p w:rsidR="00F43F62" w:rsidRDefault="003C6CFA">
      <w:pPr>
        <w:pStyle w:val="SourceCode"/>
      </w:pPr>
      <w:r>
        <w:rPr>
          <w:rStyle w:val="NormalTok"/>
        </w:rPr>
        <w:t>x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10</w:t>
      </w:r>
      <w:r>
        <w:br/>
      </w:r>
      <w:r>
        <w:rPr>
          <w:rStyle w:val="NormalTok"/>
        </w:rPr>
        <w:t>x</w:t>
      </w:r>
    </w:p>
    <w:p w:rsidR="00F43F62" w:rsidRDefault="003C6CFA">
      <w:pPr>
        <w:pStyle w:val="SourceCode"/>
      </w:pPr>
      <w:r>
        <w:rPr>
          <w:rStyle w:val="VerbatimChar"/>
        </w:rPr>
        <w:t xml:space="preserve"> [1]  1  2  3  4  5  6  7  8  9 10</w:t>
      </w:r>
    </w:p>
    <w:p w:rsidR="00F43F62" w:rsidRDefault="003C6CFA">
      <w:pPr>
        <w:pStyle w:val="FirstParagraph"/>
      </w:pPr>
      <w:r>
        <w:t xml:space="preserve">Various options can be used to alter the results, for example requesting 11 values, starting with </w:t>
      </w:r>
      <w:r>
        <w:rPr>
          <w:rStyle w:val="VerbatimChar"/>
          <w:b/>
        </w:rPr>
        <w:t>3</w:t>
      </w:r>
      <w:r>
        <w:t xml:space="preserve"> and ending at </w:t>
      </w:r>
      <w:r>
        <w:rPr>
          <w:rStyle w:val="VerbatimChar"/>
          <w:b/>
        </w:rPr>
        <w:t>5</w:t>
      </w:r>
      <w:r>
        <w:t>.</w:t>
      </w:r>
    </w:p>
    <w:p w:rsidR="00F43F62" w:rsidRDefault="003C6CFA">
      <w:pPr>
        <w:pStyle w:val="SourceCode"/>
      </w:pP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ataTypeTok"/>
        </w:rPr>
        <w:t>length=</w:t>
      </w:r>
      <w:r>
        <w:rPr>
          <w:rStyle w:val="DecValTok"/>
        </w:rPr>
        <w:t>11</w:t>
      </w:r>
      <w:r>
        <w:rPr>
          <w:rStyle w:val="NormalTok"/>
        </w:rPr>
        <w:t xml:space="preserve">, </w:t>
      </w:r>
      <w:r>
        <w:rPr>
          <w:rStyle w:val="DataTypeTok"/>
        </w:rPr>
        <w:t>from=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ataTypeTok"/>
        </w:rPr>
        <w:t>to=</w:t>
      </w:r>
      <w:r>
        <w:rPr>
          <w:rStyle w:val="DecValTok"/>
        </w:rPr>
        <w:t>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 xml:space="preserve"> [1] 3.0 3.2 3.4 3.6 3.8 4.0 4.2 4.4 4.6 4.8 5.0</w:t>
      </w:r>
    </w:p>
    <w:p w:rsidR="00F43F62" w:rsidRDefault="003C6CFA">
      <w:pPr>
        <w:pStyle w:val="Heading2"/>
      </w:pPr>
      <w:bookmarkStart w:id="32" w:name="repeat-and-sequence-functions"/>
      <w:bookmarkEnd w:id="32"/>
      <w:r>
        <w:t>Repeat and sequence functions:</w:t>
      </w:r>
    </w:p>
    <w:p w:rsidR="00F43F62" w:rsidRDefault="003C6CFA">
      <w:pPr>
        <w:pStyle w:val="FirstParagraph"/>
      </w:pPr>
      <w:r>
        <w:t xml:space="preserve">It may be useful to print a number multiple time. This can be done with the </w:t>
      </w:r>
      <w:r>
        <w:rPr>
          <w:rStyle w:val="VerbatimChar"/>
        </w:rPr>
        <w:t>rep()</w:t>
      </w:r>
      <w:r>
        <w:t xml:space="preserve"> function. For example:</w:t>
      </w:r>
    </w:p>
    <w:p w:rsidR="00F43F62" w:rsidRDefault="003C6CFA">
      <w:pPr>
        <w:pStyle w:val="SourceCode"/>
      </w:pP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 xml:space="preserve"> [1] 1 1 1 1 1 1 1 1 1 1 1 1 </w:t>
      </w:r>
      <w:r>
        <w:rPr>
          <w:rStyle w:val="VerbatimChar"/>
        </w:rPr>
        <w:t>1 1 1</w:t>
      </w:r>
    </w:p>
    <w:p w:rsidR="00F43F62" w:rsidRDefault="003C6CFA">
      <w:pPr>
        <w:pStyle w:val="FirstParagraph"/>
      </w:pPr>
      <w:r>
        <w:t xml:space="preserve">The function </w:t>
      </w:r>
      <w:r>
        <w:rPr>
          <w:rStyle w:val="VerbatimChar"/>
        </w:rPr>
        <w:t>sequence()</w:t>
      </w:r>
      <w:r>
        <w:t xml:space="preserve"> creates a series of sequences of integers each ending by the numbers given as arguments (** separators added for clarity).</w:t>
      </w:r>
    </w:p>
    <w:p w:rsidR="00F43F62" w:rsidRDefault="003C6CFA"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>sequence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OperatorTok"/>
        </w:rPr>
        <w:t>:</w:t>
      </w:r>
      <w:r>
        <w:rPr>
          <w:rStyle w:val="DecValTok"/>
        </w:rPr>
        <w:t>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 xml:space="preserve"> [1] 1 2 *1 2 3* 1 2 3 4 *1 2 3 4 5*</w:t>
      </w:r>
    </w:p>
    <w:p w:rsidR="00F43F62" w:rsidRDefault="003C6CFA">
      <w:pPr>
        <w:pStyle w:val="FirstParagraph"/>
      </w:pPr>
      <w:r>
        <w:t>To understand this output it is useful to also reme</w:t>
      </w:r>
      <w:r>
        <w:t xml:space="preserve">mber that </w:t>
      </w:r>
      <w:r>
        <w:rPr>
          <w:rStyle w:val="VerbatimChar"/>
          <w:b/>
        </w:rPr>
        <w:t>2:5</w:t>
      </w:r>
      <w:r>
        <w:t xml:space="preserve"> means </w:t>
      </w:r>
      <w:r>
        <w:rPr>
          <w:b/>
        </w:rPr>
        <w:t>2, 3, 4, 5</w:t>
      </w:r>
      <w:r>
        <w:t xml:space="preserve"> and that the function will apply to each of these digits in turn.</w:t>
      </w:r>
    </w:p>
    <w:p w:rsidR="00F43F62" w:rsidRDefault="003C6CFA">
      <w:pPr>
        <w:pStyle w:val="Heading2"/>
      </w:pPr>
      <w:bookmarkStart w:id="33" w:name="levels-gl-and-expand.grid"/>
      <w:bookmarkEnd w:id="33"/>
      <w:r>
        <w:t>Levels: gl() and expand.grid()</w:t>
      </w:r>
    </w:p>
    <w:p w:rsidR="00F43F62" w:rsidRDefault="003C6CFA">
      <w:pPr>
        <w:pStyle w:val="FirstParagraph"/>
      </w:pPr>
      <w:r>
        <w:t>These two functions are very useful for creating tables containing experimental data.</w:t>
      </w:r>
    </w:p>
    <w:p w:rsidR="00F43F62" w:rsidRDefault="003C6CFA">
      <w:pPr>
        <w:pStyle w:val="BodyText"/>
      </w:pPr>
      <w:r>
        <w:lastRenderedPageBreak/>
        <w:t xml:space="preserve">The function </w:t>
      </w:r>
      <w:r>
        <w:rPr>
          <w:rStyle w:val="VerbatimChar"/>
        </w:rPr>
        <w:t>gl()</w:t>
      </w:r>
      <w:r>
        <w:t xml:space="preserve"> </w:t>
      </w:r>
      <w:r>
        <w:t>generates "levels"series of "factors" or "categories" as values or labels. The following example will generate 4 each of 2 levels:</w:t>
      </w:r>
    </w:p>
    <w:p w:rsidR="00F43F62" w:rsidRDefault="003C6CFA">
      <w:pPr>
        <w:pStyle w:val="SourceCode"/>
      </w:pPr>
      <w:r>
        <w:rPr>
          <w:rStyle w:val="KeywordTok"/>
        </w:rPr>
        <w:t>gl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ataTypeTok"/>
        </w:rPr>
        <w:t>labels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"Control"</w:t>
      </w:r>
      <w:r>
        <w:rPr>
          <w:rStyle w:val="NormalTok"/>
        </w:rPr>
        <w:t xml:space="preserve">, </w:t>
      </w:r>
      <w:r>
        <w:rPr>
          <w:rStyle w:val="StringTok"/>
        </w:rPr>
        <w:t>"Treat"</w:t>
      </w:r>
      <w:r>
        <w:rPr>
          <w:rStyle w:val="NormalTok"/>
        </w:rPr>
        <w:t>))</w:t>
      </w:r>
    </w:p>
    <w:p w:rsidR="00F43F62" w:rsidRDefault="003C6CFA">
      <w:pPr>
        <w:pStyle w:val="SourceCode"/>
      </w:pPr>
      <w:r>
        <w:rPr>
          <w:rStyle w:val="VerbatimChar"/>
        </w:rPr>
        <w:t xml:space="preserve">[1] Control Control Control Control Treat   Treat   Treat   Treat  </w:t>
      </w:r>
      <w:r>
        <w:br/>
      </w:r>
      <w:r>
        <w:rPr>
          <w:rStyle w:val="VerbatimChar"/>
        </w:rPr>
        <w:t xml:space="preserve">Levels: Control </w:t>
      </w:r>
      <w:r>
        <w:rPr>
          <w:rStyle w:val="VerbatimChar"/>
        </w:rPr>
        <w:t>Treat</w:t>
      </w:r>
    </w:p>
    <w:p w:rsidR="00F43F62" w:rsidRDefault="003C6CFA">
      <w:pPr>
        <w:pStyle w:val="FirstParagraph"/>
      </w:pPr>
      <w:r>
        <w:t>The function</w:t>
      </w:r>
      <w:r>
        <w:rPr>
          <w:rStyle w:val="VerbatimChar"/>
        </w:rPr>
        <w:t>expand.grid()</w:t>
      </w:r>
      <w:r>
        <w:t xml:space="preserve"> creates a </w:t>
      </w:r>
      <w:r>
        <w:rPr>
          <w:rStyle w:val="VerbatimChar"/>
        </w:rPr>
        <w:t>data frame</w:t>
      </w:r>
      <w:r>
        <w:t xml:space="preserve"> with </w:t>
      </w:r>
      <w:r>
        <w:rPr>
          <w:i/>
        </w:rPr>
        <w:t>all possible combinations</w:t>
      </w:r>
      <w:r>
        <w:t xml:space="preserve"> of vectors or factors given as arguments.</w:t>
      </w:r>
    </w:p>
    <w:p w:rsidR="00F43F62" w:rsidRDefault="003C6CFA">
      <w:pPr>
        <w:pStyle w:val="BodyText"/>
      </w:pPr>
      <w:r>
        <w:t>This example</w:t>
      </w:r>
    </w:p>
    <w:p w:rsidR="00F43F62" w:rsidRDefault="003C6CFA">
      <w:pPr>
        <w:pStyle w:val="SourceCode"/>
      </w:pPr>
      <w:r>
        <w:rPr>
          <w:rStyle w:val="KeywordTok"/>
        </w:rPr>
        <w:t>expand.grid</w:t>
      </w:r>
      <w:r>
        <w:rPr>
          <w:rStyle w:val="NormalTok"/>
        </w:rPr>
        <w:t>(</w:t>
      </w:r>
      <w:r>
        <w:rPr>
          <w:rStyle w:val="DataTypeTok"/>
        </w:rPr>
        <w:t>h=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60</w:t>
      </w:r>
      <w:r>
        <w:rPr>
          <w:rStyle w:val="NormalTok"/>
        </w:rPr>
        <w:t>,</w:t>
      </w:r>
      <w:r>
        <w:rPr>
          <w:rStyle w:val="DecValTok"/>
        </w:rPr>
        <w:t>80</w:t>
      </w:r>
      <w:r>
        <w:rPr>
          <w:rStyle w:val="NormalTok"/>
        </w:rPr>
        <w:t xml:space="preserve">), </w:t>
      </w:r>
      <w:r>
        <w:rPr>
          <w:rStyle w:val="DataTypeTok"/>
        </w:rPr>
        <w:t>w=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300</w:t>
      </w:r>
      <w:r>
        <w:rPr>
          <w:rStyle w:val="NormalTok"/>
        </w:rPr>
        <w:t xml:space="preserve">), </w:t>
      </w:r>
      <w:r>
        <w:rPr>
          <w:rStyle w:val="DataTypeTok"/>
        </w:rPr>
        <w:t>sex=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"Male"</w:t>
      </w:r>
      <w:r>
        <w:rPr>
          <w:rStyle w:val="NormalTok"/>
        </w:rPr>
        <w:t xml:space="preserve">, </w:t>
      </w:r>
      <w:r>
        <w:rPr>
          <w:rStyle w:val="StringTok"/>
        </w:rPr>
        <w:t>"Female"</w:t>
      </w:r>
      <w:r>
        <w:rPr>
          <w:rStyle w:val="NormalTok"/>
        </w:rPr>
        <w:t xml:space="preserve">)) </w:t>
      </w:r>
    </w:p>
    <w:p w:rsidR="00F43F62" w:rsidRDefault="003C6CFA">
      <w:pPr>
        <w:pStyle w:val="SourceCode"/>
      </w:pPr>
      <w:r>
        <w:rPr>
          <w:rStyle w:val="VerbatimChar"/>
        </w:rPr>
        <w:t xml:space="preserve">   h   w    sex</w:t>
      </w:r>
      <w:r>
        <w:br/>
      </w:r>
      <w:r>
        <w:rPr>
          <w:rStyle w:val="VerbatimChar"/>
        </w:rPr>
        <w:t>1 60 100   Male</w:t>
      </w:r>
      <w:r>
        <w:br/>
      </w:r>
      <w:r>
        <w:rPr>
          <w:rStyle w:val="VerbatimChar"/>
        </w:rPr>
        <w:t>2 80 100   Male</w:t>
      </w:r>
      <w:r>
        <w:br/>
      </w:r>
      <w:r>
        <w:rPr>
          <w:rStyle w:val="VerbatimChar"/>
        </w:rPr>
        <w:t>3 60</w:t>
      </w:r>
      <w:r>
        <w:rPr>
          <w:rStyle w:val="VerbatimChar"/>
        </w:rPr>
        <w:t xml:space="preserve"> 300   Male</w:t>
      </w:r>
      <w:r>
        <w:br/>
      </w:r>
      <w:r>
        <w:rPr>
          <w:rStyle w:val="VerbatimChar"/>
        </w:rPr>
        <w:t>4 80 300   Male</w:t>
      </w:r>
      <w:r>
        <w:br/>
      </w:r>
      <w:r>
        <w:rPr>
          <w:rStyle w:val="VerbatimChar"/>
        </w:rPr>
        <w:t>5 60 100 Female</w:t>
      </w:r>
      <w:r>
        <w:br/>
      </w:r>
      <w:r>
        <w:rPr>
          <w:rStyle w:val="VerbatimChar"/>
        </w:rPr>
        <w:t>6 80 100 Female</w:t>
      </w:r>
      <w:r>
        <w:br/>
      </w:r>
      <w:r>
        <w:rPr>
          <w:rStyle w:val="VerbatimChar"/>
        </w:rPr>
        <w:t>7 60 300 Female</w:t>
      </w:r>
      <w:r>
        <w:br/>
      </w:r>
      <w:r>
        <w:rPr>
          <w:rStyle w:val="VerbatimChar"/>
        </w:rPr>
        <w:t>8 80 300 Female</w:t>
      </w:r>
    </w:p>
    <w:p w:rsidR="00F43F62" w:rsidRDefault="003C6CFA">
      <w:pPr>
        <w:pStyle w:val="FirstParagraph"/>
      </w:pPr>
      <w:r>
        <w:rPr>
          <w:i/>
        </w:rPr>
        <w:t>Note</w:t>
      </w:r>
      <w:r>
        <w:t>: The arguments are rotated as a function of their position in the command</w:t>
      </w:r>
    </w:p>
    <w:p w:rsidR="00F43F62" w:rsidRDefault="003C6CFA">
      <w:pPr>
        <w:pStyle w:val="BodyText"/>
      </w:pPr>
      <w:r>
        <w:t>Try the following:</w:t>
      </w:r>
    </w:p>
    <w:p w:rsidR="00F43F62" w:rsidRDefault="003C6CFA">
      <w:pPr>
        <w:pStyle w:val="SourceCode"/>
      </w:pPr>
      <w:r>
        <w:rPr>
          <w:rStyle w:val="KeywordTok"/>
        </w:rPr>
        <w:t>expand.grid</w:t>
      </w:r>
      <w:r>
        <w:rPr>
          <w:rStyle w:val="NormalTok"/>
        </w:rPr>
        <w:t>(</w:t>
      </w:r>
      <w:r>
        <w:rPr>
          <w:rStyle w:val="DataTypeTok"/>
        </w:rPr>
        <w:t>sex=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"Male"</w:t>
      </w:r>
      <w:r>
        <w:rPr>
          <w:rStyle w:val="NormalTok"/>
        </w:rPr>
        <w:t xml:space="preserve">, </w:t>
      </w:r>
      <w:r>
        <w:rPr>
          <w:rStyle w:val="StringTok"/>
        </w:rPr>
        <w:t>"Female"</w:t>
      </w:r>
      <w:r>
        <w:rPr>
          <w:rStyle w:val="NormalTok"/>
        </w:rPr>
        <w:t xml:space="preserve">), </w:t>
      </w:r>
      <w:r>
        <w:rPr>
          <w:rStyle w:val="DataTypeTok"/>
        </w:rPr>
        <w:t>h=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60</w:t>
      </w:r>
      <w:r>
        <w:rPr>
          <w:rStyle w:val="NormalTok"/>
        </w:rPr>
        <w:t>,</w:t>
      </w:r>
      <w:r>
        <w:rPr>
          <w:rStyle w:val="DecValTok"/>
        </w:rPr>
        <w:t>80</w:t>
      </w:r>
      <w:r>
        <w:rPr>
          <w:rStyle w:val="NormalTok"/>
        </w:rPr>
        <w:t xml:space="preserve">), </w:t>
      </w:r>
      <w:r>
        <w:rPr>
          <w:rStyle w:val="DataTypeTok"/>
        </w:rPr>
        <w:t>w=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300</w:t>
      </w:r>
      <w:r>
        <w:rPr>
          <w:rStyle w:val="NormalTok"/>
        </w:rPr>
        <w:t>))</w:t>
      </w:r>
    </w:p>
    <w:p w:rsidR="00F43F62" w:rsidRDefault="003C6CFA">
      <w:pPr>
        <w:pStyle w:val="FirstParagraph"/>
      </w:pPr>
      <w:r>
        <w:t>How many lines is the table (not counting the header? (hint: row numbers)</w:t>
      </w:r>
    </w:p>
    <w:p w:rsidR="00F43F62" w:rsidRDefault="003C6CFA">
      <w:pPr>
        <w:pStyle w:val="SourceCode"/>
      </w:pPr>
      <w:r>
        <w:rPr>
          <w:rStyle w:val="VerbatimChar"/>
        </w:rPr>
        <w:t>----------------------------------</w:t>
      </w:r>
    </w:p>
    <w:p w:rsidR="00F43F62" w:rsidRDefault="003C6CFA">
      <w:pPr>
        <w:pStyle w:val="FirstParagraph"/>
      </w:pPr>
      <w:r>
        <w:t xml:space="preserve">The use of </w:t>
      </w:r>
      <w:r>
        <w:rPr>
          <w:rStyle w:val="VerbatimChar"/>
        </w:rPr>
        <w:t>seq()</w:t>
      </w:r>
      <w:r>
        <w:t xml:space="preserve"> can also be useful in this context. Try the following examples:</w:t>
      </w:r>
    </w:p>
    <w:p w:rsidR="00F43F62" w:rsidRDefault="003C6CFA">
      <w:pPr>
        <w:pStyle w:val="SourceCode"/>
      </w:pPr>
      <w:r>
        <w:rPr>
          <w:rStyle w:val="KeywordTok"/>
        </w:rPr>
        <w:t>expand.grid</w:t>
      </w:r>
      <w:r>
        <w:rPr>
          <w:rStyle w:val="NormalTok"/>
        </w:rPr>
        <w:t>(</w:t>
      </w:r>
      <w:r>
        <w:rPr>
          <w:rStyle w:val="DataTypeTok"/>
        </w:rPr>
        <w:t>height =</w:t>
      </w:r>
      <w:r>
        <w:rPr>
          <w:rStyle w:val="NormalTok"/>
        </w:rPr>
        <w:t xml:space="preserve"> </w:t>
      </w: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rPr>
          <w:rStyle w:val="DataTypeTok"/>
        </w:rPr>
        <w:t>weight =</w:t>
      </w:r>
      <w:r>
        <w:rPr>
          <w:rStyle w:val="NormalTok"/>
        </w:rPr>
        <w:t xml:space="preserve"> </w:t>
      </w: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250</w:t>
      </w:r>
      <w:r>
        <w:rPr>
          <w:rStyle w:val="NormalTok"/>
        </w:rPr>
        <w:t xml:space="preserve">, </w:t>
      </w:r>
      <w:r>
        <w:rPr>
          <w:rStyle w:val="DecValTok"/>
        </w:rPr>
        <w:t>50</w:t>
      </w:r>
      <w:r>
        <w:rPr>
          <w:rStyle w:val="NormalTok"/>
        </w:rPr>
        <w:t xml:space="preserve">), </w:t>
      </w:r>
      <w:r>
        <w:rPr>
          <w:rStyle w:val="DataTypeTok"/>
        </w:rPr>
        <w:t>sex</w:t>
      </w:r>
      <w:r>
        <w:rPr>
          <w:rStyle w:val="DataTypeTok"/>
        </w:rPr>
        <w:t xml:space="preserve">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"Male"</w:t>
      </w:r>
      <w:r>
        <w:rPr>
          <w:rStyle w:val="NormalTok"/>
        </w:rPr>
        <w:t>,</w:t>
      </w:r>
      <w:r>
        <w:rPr>
          <w:rStyle w:val="StringTok"/>
        </w:rPr>
        <w:t>"Female"</w:t>
      </w:r>
      <w:r>
        <w:rPr>
          <w:rStyle w:val="NormalTok"/>
        </w:rPr>
        <w:t>))</w:t>
      </w:r>
    </w:p>
    <w:p w:rsidR="00F43F62" w:rsidRDefault="003C6CFA">
      <w:pPr>
        <w:pStyle w:val="FirstParagraph"/>
      </w:pPr>
      <w:r>
        <w:lastRenderedPageBreak/>
        <w:t>How many lines is the table (not counting the header? (hint: row numbers)</w:t>
      </w:r>
    </w:p>
    <w:p w:rsidR="00F43F62" w:rsidRDefault="003C6CFA">
      <w:pPr>
        <w:pStyle w:val="SourceCode"/>
      </w:pPr>
      <w:r>
        <w:rPr>
          <w:rStyle w:val="VerbatimChar"/>
        </w:rPr>
        <w:t>----------------------------------</w:t>
      </w:r>
    </w:p>
    <w:p w:rsidR="00F43F62" w:rsidRDefault="003C6CFA">
      <w:pPr>
        <w:pStyle w:val="FirstParagraph"/>
      </w:pPr>
      <w:r>
        <w:t xml:space="preserve">Add one more variable </w:t>
      </w:r>
      <w:r>
        <w:rPr>
          <w:rStyle w:val="VerbatimChar"/>
        </w:rPr>
        <w:t>treatment = c("control", "drug"))</w:t>
      </w:r>
      <w:r>
        <w:t xml:space="preserve"> and see how much the table explands:</w:t>
      </w:r>
    </w:p>
    <w:p w:rsidR="00F43F62" w:rsidRDefault="003C6CFA">
      <w:pPr>
        <w:pStyle w:val="SourceCode"/>
      </w:pPr>
      <w:r>
        <w:rPr>
          <w:rStyle w:val="KeywordTok"/>
        </w:rPr>
        <w:t>expand.grid</w:t>
      </w:r>
      <w:r>
        <w:rPr>
          <w:rStyle w:val="NormalTok"/>
        </w:rPr>
        <w:t>(</w:t>
      </w:r>
      <w:r>
        <w:rPr>
          <w:rStyle w:val="DataTypeTok"/>
        </w:rPr>
        <w:t>height =</w:t>
      </w:r>
      <w:r>
        <w:rPr>
          <w:rStyle w:val="NormalTok"/>
        </w:rPr>
        <w:t xml:space="preserve"> </w:t>
      </w: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rPr>
          <w:rStyle w:val="DataTypeTok"/>
        </w:rPr>
        <w:t>weight =</w:t>
      </w:r>
      <w:r>
        <w:rPr>
          <w:rStyle w:val="NormalTok"/>
        </w:rPr>
        <w:t xml:space="preserve"> </w:t>
      </w: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250</w:t>
      </w:r>
      <w:r>
        <w:rPr>
          <w:rStyle w:val="NormalTok"/>
        </w:rPr>
        <w:t xml:space="preserve">, </w:t>
      </w:r>
      <w:r>
        <w:rPr>
          <w:rStyle w:val="DecValTok"/>
        </w:rPr>
        <w:t>50</w:t>
      </w:r>
      <w:r>
        <w:rPr>
          <w:rStyle w:val="NormalTok"/>
        </w:rPr>
        <w:t xml:space="preserve">), </w:t>
      </w:r>
      <w:r>
        <w:rPr>
          <w:rStyle w:val="DataTypeTok"/>
        </w:rPr>
        <w:t>sex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"Male"</w:t>
      </w:r>
      <w:r>
        <w:rPr>
          <w:rStyle w:val="NormalTok"/>
        </w:rPr>
        <w:t>,</w:t>
      </w:r>
      <w:r>
        <w:rPr>
          <w:rStyle w:val="StringTok"/>
        </w:rPr>
        <w:t>"Female"</w:t>
      </w:r>
      <w:r>
        <w:rPr>
          <w:rStyle w:val="NormalTok"/>
        </w:rPr>
        <w:t>))</w:t>
      </w:r>
    </w:p>
    <w:p w:rsidR="00F43F62" w:rsidRDefault="003C6CFA">
      <w:pPr>
        <w:pStyle w:val="FirstParagraph"/>
      </w:pPr>
      <w:r>
        <w:t>How many lines is the table (not counting the header? (hint: row numbers)</w:t>
      </w:r>
    </w:p>
    <w:p w:rsidR="00F43F62" w:rsidRDefault="003C6CFA">
      <w:pPr>
        <w:pStyle w:val="SourceCode"/>
      </w:pPr>
      <w:r>
        <w:rPr>
          <w:rStyle w:val="VerbatimChar"/>
        </w:rPr>
        <w:t>----------------------------------</w:t>
      </w:r>
    </w:p>
    <w:p w:rsidR="00F43F62" w:rsidRDefault="003C6CFA">
      <w:pPr>
        <w:pStyle w:val="FirstParagraph"/>
      </w:pPr>
      <w:r>
        <w:rPr>
          <w:i/>
        </w:rPr>
        <w:t>Note</w:t>
      </w:r>
      <w:r>
        <w:t xml:space="preserve">: the function </w:t>
      </w:r>
      <w:r>
        <w:rPr>
          <w:rStyle w:val="VerbatimChar"/>
        </w:rPr>
        <w:t>dim()</w:t>
      </w:r>
      <w:r>
        <w:t xml:space="preserve"> can be applied directly as well, for example:</w:t>
      </w:r>
    </w:p>
    <w:p w:rsidR="00F43F62" w:rsidRDefault="003C6CFA">
      <w:pPr>
        <w:pStyle w:val="SourceCode"/>
      </w:pPr>
      <w:r>
        <w:rPr>
          <w:rStyle w:val="KeywordTok"/>
        </w:rPr>
        <w:t>dim</w:t>
      </w:r>
      <w:r>
        <w:rPr>
          <w:rStyle w:val="NormalTok"/>
        </w:rPr>
        <w:t>(</w:t>
      </w:r>
      <w:r>
        <w:rPr>
          <w:rStyle w:val="KeywordTok"/>
        </w:rPr>
        <w:t>expand.grid</w:t>
      </w:r>
      <w:r>
        <w:rPr>
          <w:rStyle w:val="NormalTok"/>
        </w:rPr>
        <w:t>(</w:t>
      </w:r>
      <w:r>
        <w:rPr>
          <w:rStyle w:val="DataTypeTok"/>
        </w:rPr>
        <w:t>sex=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"Male"</w:t>
      </w:r>
      <w:r>
        <w:rPr>
          <w:rStyle w:val="NormalTok"/>
        </w:rPr>
        <w:t xml:space="preserve">, </w:t>
      </w:r>
      <w:r>
        <w:rPr>
          <w:rStyle w:val="StringTok"/>
        </w:rPr>
        <w:t>"Female"</w:t>
      </w:r>
      <w:r>
        <w:rPr>
          <w:rStyle w:val="NormalTok"/>
        </w:rPr>
        <w:t xml:space="preserve">), </w:t>
      </w:r>
      <w:r>
        <w:rPr>
          <w:rStyle w:val="DataTypeTok"/>
        </w:rPr>
        <w:t>h=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60</w:t>
      </w:r>
      <w:r>
        <w:rPr>
          <w:rStyle w:val="NormalTok"/>
        </w:rPr>
        <w:t>,</w:t>
      </w:r>
      <w:r>
        <w:rPr>
          <w:rStyle w:val="DecValTok"/>
        </w:rPr>
        <w:t>80</w:t>
      </w:r>
      <w:r>
        <w:rPr>
          <w:rStyle w:val="NormalTok"/>
        </w:rPr>
        <w:t xml:space="preserve">), </w:t>
      </w:r>
      <w:r>
        <w:rPr>
          <w:rStyle w:val="DataTypeTok"/>
        </w:rPr>
        <w:t>w=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300</w:t>
      </w:r>
      <w:r>
        <w:rPr>
          <w:rStyle w:val="NormalTok"/>
        </w:rPr>
        <w:t>)))</w:t>
      </w:r>
    </w:p>
    <w:p w:rsidR="00F43F62" w:rsidRDefault="003C6CFA">
      <w:pPr>
        <w:pStyle w:val="Heading2"/>
      </w:pPr>
      <w:bookmarkStart w:id="34" w:name="random-numbers"/>
      <w:bookmarkEnd w:id="34"/>
      <w:r>
        <w:t>Random numbers</w:t>
      </w:r>
    </w:p>
    <w:p w:rsidR="00F43F62" w:rsidRDefault="003C6CFA">
      <w:pPr>
        <w:pStyle w:val="FirstParagraph"/>
      </w:pPr>
      <w:r>
        <w:t xml:space="preserve">Most of the statistical functions are available within </w:t>
      </w:r>
      <w:r>
        <w:rPr>
          <w:rStyle w:val="VerbatimChar"/>
        </w:rPr>
        <w:t>R</w:t>
      </w:r>
      <w:r>
        <w:t xml:space="preserve"> such as Gaussian (Normal), Poisson, Student </w:t>
      </w:r>
      <w:r>
        <w:rPr>
          <w:i/>
        </w:rPr>
        <w:t>t</w:t>
      </w:r>
      <w:r>
        <w:t>-test etc.</w:t>
      </w:r>
    </w:p>
    <w:p w:rsidR="00F43F62" w:rsidRDefault="003C6CFA">
      <w:pPr>
        <w:pStyle w:val="BodyText"/>
      </w:pPr>
      <w:r>
        <w:t>To generate random numbers, the function based on the Normal distribution w</w:t>
      </w:r>
      <w:r>
        <w:t xml:space="preserve">e use the function </w:t>
      </w:r>
      <w:r>
        <w:rPr>
          <w:rStyle w:val="VerbatimChar"/>
        </w:rPr>
        <w:t>rnorm()</w:t>
      </w:r>
      <w:r>
        <w:t xml:space="preserve"> (</w:t>
      </w:r>
      <w:r>
        <w:rPr>
          <w:rStyle w:val="VerbatimChar"/>
        </w:rPr>
        <w:t>r</w:t>
      </w:r>
      <w:r>
        <w:t xml:space="preserve"> for random and </w:t>
      </w:r>
      <w:r>
        <w:rPr>
          <w:rStyle w:val="VerbatimChar"/>
        </w:rPr>
        <w:t>norm</w:t>
      </w:r>
      <w:r>
        <w:t xml:space="preserve"> for Normal.) The number of desired random numbers is given as argument.</w:t>
      </w:r>
    </w:p>
    <w:p w:rsidR="00F43F62" w:rsidRDefault="003C6CFA">
      <w:pPr>
        <w:pStyle w:val="BodyText"/>
      </w:pPr>
      <w:r>
        <w:t xml:space="preserve">Since these are random, </w:t>
      </w:r>
      <w:r>
        <w:rPr>
          <w:i/>
        </w:rPr>
        <w:t>the answers are never the same!</w:t>
      </w:r>
    </w:p>
    <w:p w:rsidR="00F43F62" w:rsidRDefault="003C6CFA">
      <w:pPr>
        <w:pStyle w:val="Compact"/>
      </w:pPr>
      <w:r>
        <w:rPr>
          <w:b/>
        </w:rPr>
        <w:t>TASK</w:t>
      </w:r>
    </w:p>
    <w:p w:rsidR="00F43F62" w:rsidRDefault="003C6CFA">
      <w:pPr>
        <w:pStyle w:val="BodyText"/>
      </w:pPr>
      <w:r>
        <w:rPr>
          <w:b/>
        </w:rPr>
        <w:t>Perform the following command requesting a single random number a few tim</w:t>
      </w:r>
      <w:r>
        <w:rPr>
          <w:b/>
        </w:rPr>
        <w:t>es (</w:t>
      </w:r>
      <w:r>
        <w:rPr>
          <w:b/>
          <w:i/>
        </w:rPr>
        <w:t>e.g.</w:t>
      </w:r>
      <w:r>
        <w:rPr>
          <w:b/>
        </w:rPr>
        <w:t xml:space="preserve"> 5 times) in a row</w:t>
      </w:r>
      <w:r>
        <w:t>:</w:t>
      </w:r>
    </w:p>
    <w:p w:rsidR="00F43F62" w:rsidRDefault="003C6CFA">
      <w:pPr>
        <w:pStyle w:val="SourceCode"/>
      </w:pP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</w:p>
    <w:p w:rsidR="00F43F62" w:rsidRDefault="003C6CFA">
      <w:pPr>
        <w:pStyle w:val="FirstParagraph"/>
      </w:pPr>
      <w:r>
        <w:t>Do you get the same result every time?</w:t>
      </w:r>
    </w:p>
    <w:p w:rsidR="00F43F62" w:rsidRDefault="003C6CFA">
      <w:pPr>
        <w:pStyle w:val="SourceCode"/>
      </w:pPr>
      <w:r>
        <w:rPr>
          <w:rStyle w:val="VerbatimChar"/>
        </w:rPr>
        <w:t xml:space="preserve">   [ ] Yes            [ ] No</w:t>
      </w:r>
      <w:r>
        <w:br/>
      </w:r>
      <w:r>
        <w:rPr>
          <w:rStyle w:val="VerbatimChar"/>
        </w:rPr>
        <w:t xml:space="preserve">   </w:t>
      </w:r>
    </w:p>
    <w:p w:rsidR="00F43F62" w:rsidRDefault="003C6CFA">
      <w:pPr>
        <w:pStyle w:val="FirstParagraph"/>
      </w:pPr>
      <w:r>
        <w:lastRenderedPageBreak/>
        <w:t xml:space="preserve">To provide means of reproducible the function </w:t>
      </w:r>
      <w:r>
        <w:rPr>
          <w:rStyle w:val="VerbatimChar"/>
        </w:rPr>
        <w:t>set.seed()</w:t>
      </w:r>
      <w:r>
        <w:t xml:space="preserve"> can be used to obtain the same result every time. The </w:t>
      </w:r>
      <w:r>
        <w:rPr>
          <w:rStyle w:val="VerbatimChar"/>
        </w:rPr>
        <w:t>seed</w:t>
      </w:r>
      <w:r>
        <w:t xml:space="preserve"> is a number chosen by the autho</w:t>
      </w:r>
      <w:r>
        <w:t>r. Here is an example selecting three numbers.</w:t>
      </w:r>
    </w:p>
    <w:p w:rsidR="00F43F62" w:rsidRDefault="003C6CFA">
      <w:pPr>
        <w:pStyle w:val="SourceCode"/>
      </w:pP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33</w:t>
      </w:r>
      <w:r>
        <w:rPr>
          <w:rStyle w:val="NormalTok"/>
        </w:rPr>
        <w:t xml:space="preserve">);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-0.13592452 -0.04079697  1.01053901</w:t>
      </w:r>
    </w:p>
    <w:p w:rsidR="00F43F62" w:rsidRDefault="003C6CFA">
      <w:pPr>
        <w:pStyle w:val="SourceCode"/>
      </w:pP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33</w:t>
      </w:r>
      <w:r>
        <w:rPr>
          <w:rStyle w:val="NormalTok"/>
        </w:rPr>
        <w:t xml:space="preserve">);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-0.13592452 -0.04079697  1.01053901</w:t>
      </w:r>
    </w:p>
    <w:p w:rsidR="00F43F62" w:rsidRDefault="003C6CFA">
      <w:pPr>
        <w:pStyle w:val="SourceCode"/>
      </w:pP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33</w:t>
      </w:r>
      <w:r>
        <w:rPr>
          <w:rStyle w:val="NormalTok"/>
        </w:rPr>
        <w:t xml:space="preserve">);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-0.13592452 -0.04079697  1.01053901</w:t>
      </w:r>
    </w:p>
    <w:p w:rsidR="00F43F62" w:rsidRDefault="003C6CFA">
      <w:pPr>
        <w:pStyle w:val="FirstParagraph"/>
      </w:pPr>
      <w:r>
        <w:t>However, changing the seed value will change the results:</w:t>
      </w:r>
    </w:p>
    <w:p w:rsidR="00F43F62" w:rsidRDefault="003C6CFA">
      <w:pPr>
        <w:pStyle w:val="SourceCode"/>
      </w:pP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22</w:t>
      </w:r>
      <w:r>
        <w:rPr>
          <w:rStyle w:val="NormalTok"/>
        </w:rPr>
        <w:t xml:space="preserve">);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-0.5121391  2.4851837  1.0078262</w:t>
      </w:r>
    </w:p>
    <w:p w:rsidR="00F43F62" w:rsidRDefault="003C6CFA">
      <w:pPr>
        <w:pStyle w:val="BlockText"/>
      </w:pPr>
      <w:r>
        <w:rPr>
          <w:i/>
        </w:rPr>
        <w:t>Important note</w:t>
      </w:r>
      <w:r>
        <w:rPr>
          <w:rStyle w:val="FootnoteReference"/>
        </w:rPr>
        <w:footnoteReference w:id="3"/>
      </w:r>
      <w:r>
        <w:t xml:space="preserve"> "[these] Pseudo Random Number Generators because they are in fact </w:t>
      </w:r>
      <w:r>
        <w:rPr>
          <w:i/>
        </w:rPr>
        <w:t>fully algorithmic</w:t>
      </w:r>
      <w:r>
        <w:t>: given the same seed, you get the same</w:t>
      </w:r>
      <w:r>
        <w:t xml:space="preserve"> sequence. And that is a </w:t>
      </w:r>
      <w:r>
        <w:rPr>
          <w:i/>
        </w:rPr>
        <w:t>feature</w:t>
      </w:r>
      <w:r>
        <w:t xml:space="preserve"> and not a bug."</w:t>
      </w:r>
    </w:p>
    <w:p w:rsidR="00F43F62" w:rsidRDefault="003C6CFA">
      <w:pPr>
        <w:pStyle w:val="FirstParagraph"/>
      </w:pPr>
      <w:r>
        <w:t xml:space="preserve">One </w:t>
      </w:r>
      <w:r>
        <w:rPr>
          <w:rStyle w:val="VerbatimChar"/>
        </w:rPr>
        <w:t>R</w:t>
      </w:r>
      <w:r>
        <w:t xml:space="preserve"> method for choosing letters at random is with the function </w:t>
      </w:r>
      <w:r>
        <w:rPr>
          <w:rStyle w:val="VerbatimChar"/>
        </w:rPr>
        <w:t>sample()</w:t>
      </w:r>
      <w:r>
        <w:t xml:space="preserve">. The term </w:t>
      </w:r>
      <w:r>
        <w:rPr>
          <w:rStyle w:val="VerbatimChar"/>
        </w:rPr>
        <w:t>LETTERS</w:t>
      </w:r>
      <w:r>
        <w:t xml:space="preserve"> represents the alphabet and is built-in.</w:t>
      </w:r>
    </w:p>
    <w:p w:rsidR="00F43F62" w:rsidRDefault="003C6CFA">
      <w:pPr>
        <w:pStyle w:val="SourceCode"/>
      </w:pPr>
      <w:r>
        <w:rPr>
          <w:rStyle w:val="KeywordTok"/>
        </w:rPr>
        <w:t>sample</w:t>
      </w:r>
      <w:r>
        <w:rPr>
          <w:rStyle w:val="NormalTok"/>
        </w:rPr>
        <w:t xml:space="preserve">(LETTERS, </w:t>
      </w:r>
      <w:r>
        <w:rPr>
          <w:rStyle w:val="DecValTok"/>
        </w:rPr>
        <w:t>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"P" "S" "K" "I" "V"</w:t>
      </w:r>
    </w:p>
    <w:p w:rsidR="00F43F62" w:rsidRDefault="003C6CFA">
      <w:pPr>
        <w:pStyle w:val="SourceCode"/>
      </w:pPr>
      <w:r>
        <w:rPr>
          <w:rStyle w:val="KeywordTok"/>
        </w:rPr>
        <w:t>sample</w:t>
      </w:r>
      <w:r>
        <w:rPr>
          <w:rStyle w:val="NormalTok"/>
        </w:rPr>
        <w:t xml:space="preserve">(LETTERS, </w:t>
      </w:r>
      <w:r>
        <w:rPr>
          <w:rStyle w:val="DecValTok"/>
        </w:rPr>
        <w:t>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 xml:space="preserve">[1] "P" "L" </w:t>
      </w:r>
      <w:r>
        <w:rPr>
          <w:rStyle w:val="VerbatimChar"/>
        </w:rPr>
        <w:t>"U" "K" "B"</w:t>
      </w:r>
    </w:p>
    <w:p w:rsidR="00F43F62" w:rsidRDefault="003C6CFA">
      <w:pPr>
        <w:pStyle w:val="FirstParagraph"/>
      </w:pPr>
      <w:r>
        <w:t>In the same way as before seeting a seed will reproduce the same result every time.</w:t>
      </w:r>
    </w:p>
    <w:p w:rsidR="00F43F62" w:rsidRDefault="003C6CFA">
      <w:pPr>
        <w:pStyle w:val="SourceCode"/>
      </w:pP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42</w:t>
      </w:r>
      <w:r>
        <w:rPr>
          <w:rStyle w:val="NormalTok"/>
        </w:rPr>
        <w:t xml:space="preserve">); </w:t>
      </w:r>
      <w:r>
        <w:rPr>
          <w:rStyle w:val="KeywordTok"/>
        </w:rPr>
        <w:t>sample</w:t>
      </w:r>
      <w:r>
        <w:rPr>
          <w:rStyle w:val="NormalTok"/>
        </w:rPr>
        <w:t xml:space="preserve">(LETTERS, </w:t>
      </w:r>
      <w:r>
        <w:rPr>
          <w:rStyle w:val="DecValTok"/>
        </w:rPr>
        <w:t>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"X" "Z" "G" "T" "O"</w:t>
      </w:r>
    </w:p>
    <w:p w:rsidR="00F43F62" w:rsidRDefault="003C6CFA">
      <w:pPr>
        <w:pStyle w:val="SourceCode"/>
      </w:pPr>
      <w:r>
        <w:rPr>
          <w:rStyle w:val="KeywordTok"/>
        </w:rPr>
        <w:lastRenderedPageBreak/>
        <w:t>set.seed</w:t>
      </w:r>
      <w:r>
        <w:rPr>
          <w:rStyle w:val="NormalTok"/>
        </w:rPr>
        <w:t>(</w:t>
      </w:r>
      <w:r>
        <w:rPr>
          <w:rStyle w:val="DecValTok"/>
        </w:rPr>
        <w:t>42</w:t>
      </w:r>
      <w:r>
        <w:rPr>
          <w:rStyle w:val="NormalTok"/>
        </w:rPr>
        <w:t xml:space="preserve">); </w:t>
      </w:r>
      <w:r>
        <w:rPr>
          <w:rStyle w:val="KeywordTok"/>
        </w:rPr>
        <w:t>sample</w:t>
      </w:r>
      <w:r>
        <w:rPr>
          <w:rStyle w:val="NormalTok"/>
        </w:rPr>
        <w:t xml:space="preserve">(LETTERS, </w:t>
      </w:r>
      <w:r>
        <w:rPr>
          <w:rStyle w:val="DecValTok"/>
        </w:rPr>
        <w:t>5</w:t>
      </w:r>
      <w:r>
        <w:rPr>
          <w:rStyle w:val="NormalTok"/>
        </w:rPr>
        <w:t>)</w:t>
      </w:r>
    </w:p>
    <w:p w:rsidR="00F43F62" w:rsidRDefault="003C6CFA">
      <w:pPr>
        <w:pStyle w:val="SourceCode"/>
      </w:pPr>
      <w:r>
        <w:rPr>
          <w:rStyle w:val="VerbatimChar"/>
        </w:rPr>
        <w:t>[1] "X" "Z" "G" "T" "O"</w:t>
      </w:r>
    </w:p>
    <w:p w:rsidR="00F43F62" w:rsidRDefault="003C6CFA">
      <w:pPr>
        <w:pStyle w:val="Heading1"/>
      </w:pPr>
      <w:bookmarkStart w:id="35" w:name="simple-graphics-with-plot"/>
      <w:bookmarkStart w:id="36" w:name="_Toc507176170"/>
      <w:bookmarkEnd w:id="35"/>
      <w:r>
        <w:t>Simple graphics with plot()</w:t>
      </w:r>
      <w:bookmarkEnd w:id="36"/>
    </w:p>
    <w:p w:rsidR="00F43F62" w:rsidRDefault="003C6CFA">
      <w:pPr>
        <w:pStyle w:val="FirstParagraph"/>
      </w:pPr>
      <w:r>
        <w:t>We will create a very simple graphic output from generated random numbers:</w:t>
      </w:r>
    </w:p>
    <w:p w:rsidR="00F43F62" w:rsidRDefault="003C6CFA">
      <w:pPr>
        <w:pStyle w:val="BodyText"/>
      </w:pPr>
      <w:r>
        <w:t>Create a data vector of 100 random numbers (note: if you choose the same seed number your final plot will be identical.)</w:t>
      </w:r>
    </w:p>
    <w:p w:rsidR="00F43F62" w:rsidRDefault="003C6CFA">
      <w:pPr>
        <w:pStyle w:val="SourceCode"/>
      </w:pP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9</w:t>
      </w:r>
      <w:r>
        <w:rPr>
          <w:rStyle w:val="NormalTok"/>
        </w:rPr>
        <w:t>)</w:t>
      </w:r>
      <w:r>
        <w:br/>
      </w:r>
      <w:r>
        <w:rPr>
          <w:rStyle w:val="NormalTok"/>
        </w:rPr>
        <w:t>data &lt;-</w:t>
      </w:r>
      <w:r>
        <w:rPr>
          <w:rStyle w:val="StringTok"/>
        </w:rPr>
        <w:t xml:space="preserve">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>)</w:t>
      </w:r>
    </w:p>
    <w:p w:rsidR="00F43F62" w:rsidRDefault="003C6CFA">
      <w:pPr>
        <w:pStyle w:val="FirstParagraph"/>
      </w:pPr>
      <w:r>
        <w:t>The plot() function will crea</w:t>
      </w:r>
      <w:r>
        <w:t>te a simple scatter plot with circles as the default symbol.</w:t>
      </w:r>
    </w:p>
    <w:p w:rsidR="00F43F62" w:rsidRDefault="003C6CFA">
      <w:pPr>
        <w:pStyle w:val="SourceCode"/>
      </w:pPr>
      <w:r>
        <w:rPr>
          <w:rStyle w:val="KeywordTok"/>
        </w:rPr>
        <w:t>plot</w:t>
      </w:r>
      <w:r>
        <w:rPr>
          <w:rStyle w:val="NormalTok"/>
        </w:rPr>
        <w:t>(data)</w:t>
      </w:r>
    </w:p>
    <w:p w:rsidR="00F43F62" w:rsidRDefault="003C6CFA">
      <w:pPr>
        <w:pStyle w:val="FirstParagraph"/>
      </w:pPr>
      <w:r>
        <w:rPr>
          <w:noProof/>
        </w:rPr>
        <w:drawing>
          <wp:inline distT="0" distB="0" distL="0" distR="0">
            <wp:extent cx="5486400" cy="274320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_intro_2018e_files/figure-docx/unnamed-chunk-38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62" w:rsidRDefault="003C6CFA">
      <w:pPr>
        <w:pStyle w:val="Compact"/>
      </w:pPr>
      <w:r>
        <w:rPr>
          <w:b/>
        </w:rPr>
        <w:t>Figure 1:</w:t>
      </w:r>
      <w:r>
        <w:t xml:space="preserve"> </w:t>
      </w:r>
      <w:r>
        <w:rPr>
          <w:i/>
        </w:rPr>
        <w:t>default two-dimensional plot</w:t>
      </w:r>
      <w:r>
        <w:t>.</w:t>
      </w:r>
    </w:p>
    <w:p w:rsidR="00F43F62" w:rsidRDefault="003C6CFA">
      <w:pPr>
        <w:pStyle w:val="BodyText"/>
      </w:pPr>
      <w:r>
        <w:t>It is possible to include more than one plot on the same figure/page with the parameter function modifying the number of rows and columns plan</w:t>
      </w:r>
      <w:r>
        <w:t xml:space="preserve">ned for plotting: </w:t>
      </w:r>
      <w:r>
        <w:rPr>
          <w:rStyle w:val="VerbatimChar"/>
        </w:rPr>
        <w:t>par(mfrow=c(1,1))</w:t>
      </w:r>
      <w:r>
        <w:t xml:space="preserve"> by default.</w:t>
      </w:r>
    </w:p>
    <w:p w:rsidR="00F43F62" w:rsidRDefault="003C6CFA">
      <w:pPr>
        <w:pStyle w:val="BodyText"/>
      </w:pPr>
      <w:r>
        <w:lastRenderedPageBreak/>
        <w:t>As a brief example we'll replot these data points as points, lines, both, and overlay. The labels for the axes are rendered blank to make the final layout less cluttered.</w:t>
      </w:r>
    </w:p>
    <w:p w:rsidR="00F43F62" w:rsidRDefault="003C6CFA">
      <w:pPr>
        <w:pStyle w:val="SourceCode"/>
      </w:pPr>
      <w:r>
        <w:rPr>
          <w:rStyle w:val="KeywordTok"/>
        </w:rPr>
        <w:t>par</w:t>
      </w:r>
      <w:r>
        <w:rPr>
          <w:rStyle w:val="NormalTok"/>
        </w:rPr>
        <w:t>(</w:t>
      </w:r>
      <w:r>
        <w:rPr>
          <w:rStyle w:val="DataTypeTok"/>
        </w:rPr>
        <w:t>mfrow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(data, </w:t>
      </w:r>
      <w:r>
        <w:rPr>
          <w:rStyle w:val="DataTypeTok"/>
        </w:rPr>
        <w:t xml:space="preserve">type </w:t>
      </w:r>
      <w:r>
        <w:rPr>
          <w:rStyle w:val="DataType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"p"</w:t>
      </w:r>
      <w:r>
        <w:rPr>
          <w:rStyle w:val="NormalTok"/>
        </w:rPr>
        <w:t xml:space="preserve">, </w:t>
      </w:r>
      <w:r>
        <w:rPr>
          <w:rStyle w:val="DataTyp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"points"</w:t>
      </w:r>
      <w:r>
        <w:rPr>
          <w:rStyle w:val="NormalTok"/>
        </w:rPr>
        <w:t xml:space="preserve">, </w:t>
      </w:r>
      <w:r>
        <w:rPr>
          <w:rStyle w:val="DataTyp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 xml:space="preserve">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(data, </w:t>
      </w:r>
      <w:r>
        <w:rPr>
          <w:rStyle w:val="DataTyp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DataTyp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"lines"</w:t>
      </w:r>
      <w:r>
        <w:rPr>
          <w:rStyle w:val="NormalTok"/>
        </w:rPr>
        <w:t xml:space="preserve">, </w:t>
      </w:r>
      <w:r>
        <w:rPr>
          <w:rStyle w:val="DataTyp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 xml:space="preserve">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(data, </w:t>
      </w:r>
      <w:r>
        <w:rPr>
          <w:rStyle w:val="DataTyp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"b"</w:t>
      </w:r>
      <w:r>
        <w:rPr>
          <w:rStyle w:val="NormalTok"/>
        </w:rPr>
        <w:t xml:space="preserve">, </w:t>
      </w:r>
      <w:r>
        <w:rPr>
          <w:rStyle w:val="DataTyp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"both"</w:t>
      </w:r>
      <w:r>
        <w:rPr>
          <w:rStyle w:val="NormalTok"/>
        </w:rPr>
        <w:t xml:space="preserve">, </w:t>
      </w:r>
      <w:r>
        <w:rPr>
          <w:rStyle w:val="DataTyp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 xml:space="preserve">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(data, </w:t>
      </w:r>
      <w:r>
        <w:rPr>
          <w:rStyle w:val="DataTyp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DataTyp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"both overplot"</w:t>
      </w:r>
      <w:r>
        <w:rPr>
          <w:rStyle w:val="NormalTok"/>
        </w:rPr>
        <w:t xml:space="preserve">, </w:t>
      </w:r>
      <w:r>
        <w:rPr>
          <w:rStyle w:val="DataTyp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 xml:space="preserve">, </w:t>
      </w:r>
      <w:r>
        <w:rPr>
          <w:rStyle w:val="DataTyp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)</w:t>
      </w:r>
    </w:p>
    <w:p w:rsidR="00F43F62" w:rsidRDefault="003C6CFA">
      <w:pPr>
        <w:pStyle w:val="FirstParagraph"/>
      </w:pPr>
      <w:r>
        <w:rPr>
          <w:noProof/>
        </w:rPr>
        <w:drawing>
          <wp:inline distT="0" distB="0" distL="0" distR="0">
            <wp:extent cx="5486400" cy="274320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_intro_2018e_files/figure-docx/unnamed-chunk-40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62" w:rsidRDefault="003C6CFA">
      <w:pPr>
        <w:pStyle w:val="Compact"/>
      </w:pPr>
      <w:r>
        <w:rPr>
          <w:b/>
        </w:rPr>
        <w:t>Figure 2:</w:t>
      </w:r>
      <w:r>
        <w:t xml:space="preserve"> </w:t>
      </w:r>
      <w:r>
        <w:rPr>
          <w:i/>
        </w:rPr>
        <w:t>split screen plots</w:t>
      </w:r>
      <w:r>
        <w:t>.</w:t>
      </w:r>
    </w:p>
    <w:p w:rsidR="00F43F62" w:rsidRDefault="003C6CFA">
      <w:pPr>
        <w:pStyle w:val="BodyText"/>
      </w:pPr>
      <w:r>
        <w:t xml:space="preserve">It is useful to reset the number of images or plots to </w:t>
      </w:r>
      <w:r>
        <w:rPr>
          <w:rStyle w:val="VerbatimChar"/>
        </w:rPr>
        <w:t>1</w:t>
      </w:r>
      <w:r>
        <w:t>:</w:t>
      </w:r>
    </w:p>
    <w:p w:rsidR="00F43F62" w:rsidRDefault="003C6CFA">
      <w:pPr>
        <w:pStyle w:val="SourceCode"/>
      </w:pPr>
      <w:r>
        <w:rPr>
          <w:rStyle w:val="KeywordTok"/>
        </w:rPr>
        <w:t>par</w:t>
      </w:r>
      <w:r>
        <w:rPr>
          <w:rStyle w:val="NormalTok"/>
        </w:rPr>
        <w:t>(</w:t>
      </w:r>
      <w:r>
        <w:rPr>
          <w:rStyle w:val="DataTypeTok"/>
        </w:rPr>
        <w:t>mfrow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</w:p>
    <w:sectPr w:rsidR="00F43F62" w:rsidSect="00E15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FA" w:rsidRDefault="003C6CFA">
      <w:pPr>
        <w:spacing w:after="0"/>
      </w:pPr>
      <w:r>
        <w:separator/>
      </w:r>
    </w:p>
  </w:endnote>
  <w:endnote w:type="continuationSeparator" w:id="0">
    <w:p w:rsidR="003C6CFA" w:rsidRDefault="003C6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27" w:rsidRDefault="003C6CFA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E1F39">
      <w:rPr>
        <w:rStyle w:val="PageNumber"/>
      </w:rPr>
      <w:fldChar w:fldCharType="separate"/>
    </w:r>
    <w:r w:rsidR="006E1F39">
      <w:rPr>
        <w:rStyle w:val="PageNumber"/>
        <w:noProof/>
      </w:rPr>
      <w:t>17</w:t>
    </w:r>
    <w:r>
      <w:rPr>
        <w:rStyle w:val="PageNumber"/>
      </w:rPr>
      <w:fldChar w:fldCharType="end"/>
    </w:r>
  </w:p>
  <w:p w:rsidR="00E15327" w:rsidRDefault="003C6CFA" w:rsidP="001B1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27" w:rsidRDefault="003C6CFA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15327" w:rsidRDefault="003C6CFA" w:rsidP="006E4171">
    <w:pPr>
      <w:pStyle w:val="Header"/>
    </w:pPr>
    <w:r>
      <w:fldChar w:fldCharType="begin"/>
    </w:r>
    <w:r>
      <w:instrText xml:space="preserve"> STYLEREF "Heading 1" \* MERGEFORMAT </w:instrText>
    </w:r>
    <w:r>
      <w:fldChar w:fldCharType="separate"/>
    </w:r>
    <w:r w:rsidR="006E1F39">
      <w:rPr>
        <w:noProof/>
      </w:rPr>
      <w:t>Starting R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71" w:rsidRDefault="003C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FA" w:rsidRDefault="003C6CFA">
      <w:r>
        <w:separator/>
      </w:r>
    </w:p>
  </w:footnote>
  <w:footnote w:type="continuationSeparator" w:id="0">
    <w:p w:rsidR="003C6CFA" w:rsidRDefault="003C6CFA">
      <w:r>
        <w:continuationSeparator/>
      </w:r>
    </w:p>
  </w:footnote>
  <w:footnote w:id="1">
    <w:p w:rsidR="00F43F62" w:rsidRDefault="003C6C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http://www.r-tutor.com/r-introduction</w:t>
        </w:r>
      </w:hyperlink>
    </w:p>
  </w:footnote>
  <w:footnote w:id="2">
    <w:p w:rsidR="00F43F62" w:rsidRDefault="003C6C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Objects">
        <w:r>
          <w:rPr>
            <w:rStyle w:val="Hyperlink"/>
          </w:rPr>
          <w:t>https://cran.r-project.org/doc/manuals/r-release/R-lang.html#Objects</w:t>
        </w:r>
      </w:hyperlink>
    </w:p>
  </w:footnote>
  <w:footnote w:id="3">
    <w:p w:rsidR="00F43F62" w:rsidRDefault="003C6C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>
        <w:r>
          <w:rPr>
            <w:rStyle w:val="Hyperlink"/>
          </w:rPr>
          <w:t>https://stackoverflow.com/questions/13605271/reasons-for-using-the-set-seed-function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71" w:rsidRDefault="003C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27" w:rsidRPr="00E15327" w:rsidRDefault="003C6CFA" w:rsidP="00E15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71" w:rsidRDefault="003C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F69BA"/>
    <w:multiLevelType w:val="multilevel"/>
    <w:tmpl w:val="0FE080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9A3AE49"/>
    <w:multiLevelType w:val="multilevel"/>
    <w:tmpl w:val="325E9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C49BAA2"/>
    <w:multiLevelType w:val="multilevel"/>
    <w:tmpl w:val="9282FC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0CF929"/>
    <w:multiLevelType w:val="multilevel"/>
    <w:tmpl w:val="C23E52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2D488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FFFFFF7C"/>
    <w:multiLevelType w:val="singleLevel"/>
    <w:tmpl w:val="31F4BB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FFFFFF7D"/>
    <w:multiLevelType w:val="singleLevel"/>
    <w:tmpl w:val="534E48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FFFFFF7E"/>
    <w:multiLevelType w:val="singleLevel"/>
    <w:tmpl w:val="11DEE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FFFFFF7F"/>
    <w:multiLevelType w:val="singleLevel"/>
    <w:tmpl w:val="F85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FFFFFF80"/>
    <w:multiLevelType w:val="singleLevel"/>
    <w:tmpl w:val="5C385A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4BFA3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CF08E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926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7EF6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FFFFFF89"/>
    <w:multiLevelType w:val="singleLevel"/>
    <w:tmpl w:val="165C0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A4F37C"/>
    <w:multiLevelType w:val="multilevel"/>
    <w:tmpl w:val="96F2498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3C0C25"/>
    <w:multiLevelType w:val="multilevel"/>
    <w:tmpl w:val="B9903A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94B6E3"/>
    <w:multiLevelType w:val="multilevel"/>
    <w:tmpl w:val="FEDA823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573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C466D1"/>
    <w:multiLevelType w:val="multilevel"/>
    <w:tmpl w:val="0F86E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4054D4"/>
    <w:multiLevelType w:val="multilevel"/>
    <w:tmpl w:val="D0C49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08068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91AA0F"/>
    <w:multiLevelType w:val="multilevel"/>
    <w:tmpl w:val="3D1021D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5"/>
  </w:num>
  <w:num w:numId="5">
    <w:abstractNumId w:val="15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  <w:num w:numId="24">
    <w:abstractNumId w:val="20"/>
  </w:num>
  <w:num w:numId="25">
    <w:abstractNumId w:val="21"/>
  </w:num>
  <w:num w:numId="26">
    <w:abstractNumId w:val="18"/>
  </w:num>
  <w:num w:numId="27">
    <w:abstractNumId w:val="16"/>
  </w:num>
  <w:num w:numId="28">
    <w:abstractNumId w:val="1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3C6CFA"/>
    <w:rsid w:val="004E29B3"/>
    <w:rsid w:val="00590D07"/>
    <w:rsid w:val="006E1F39"/>
    <w:rsid w:val="00784D58"/>
    <w:rsid w:val="008D6863"/>
    <w:rsid w:val="00B86B75"/>
    <w:rsid w:val="00BC48D5"/>
    <w:rsid w:val="00C36279"/>
    <w:rsid w:val="00E315A3"/>
    <w:rsid w:val="00F43F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84355-092A-C247-98C2-D5501FCE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F6E09"/>
    <w:pPr>
      <w:keepNext/>
      <w:keepLines/>
      <w:numPr>
        <w:numId w:val="27"/>
      </w:numPr>
      <w:pBdr>
        <w:top w:val="threeDEmboss" w:sz="24" w:space="1" w:color="auto"/>
      </w:pBdr>
      <w:shd w:val="clear" w:color="auto" w:fill="FFFFFF"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DF6E09"/>
    <w:pPr>
      <w:keepNext/>
      <w:keepLines/>
      <w:numPr>
        <w:ilvl w:val="1"/>
        <w:numId w:val="27"/>
      </w:numPr>
      <w:pBdr>
        <w:top w:val="single" w:sz="4" w:space="1" w:color="auto"/>
      </w:pBdr>
      <w:spacing w:before="200" w:after="0"/>
      <w:outlineLvl w:val="1"/>
    </w:pPr>
    <w:rPr>
      <w:rFonts w:ascii="Arial Black" w:eastAsiaTheme="majorEastAsia" w:hAnsi="Arial Black" w:cstheme="majorBidi"/>
      <w:b/>
      <w:bCs/>
      <w:color w:val="595959" w:themeColor="text1" w:themeTint="A6"/>
      <w:sz w:val="32"/>
      <w:szCs w:val="32"/>
    </w:rPr>
  </w:style>
  <w:style w:type="paragraph" w:styleId="Heading3">
    <w:name w:val="heading 3"/>
    <w:basedOn w:val="Heading2"/>
    <w:next w:val="BodyText"/>
    <w:uiPriority w:val="9"/>
    <w:unhideWhenUsed/>
    <w:qFormat/>
    <w:rsid w:val="00DF6E09"/>
    <w:pPr>
      <w:numPr>
        <w:ilvl w:val="2"/>
      </w:numPr>
      <w:outlineLvl w:val="2"/>
    </w:pPr>
    <w:rPr>
      <w:rFonts w:asciiTheme="majorHAnsi" w:hAnsiTheme="majorHAnsi"/>
      <w:bCs w:val="0"/>
      <w:color w:val="7F7F7F" w:themeColor="text1" w:themeTint="80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DF6E09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DF6E09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F6E09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Normal"/>
    <w:link w:val="Heading7Char"/>
    <w:rsid w:val="00DF6E09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DF6E09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DF6E09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7107E"/>
    <w:pPr>
      <w:spacing w:before="180" w:after="180"/>
    </w:pPr>
    <w:rPr>
      <w:sz w:val="28"/>
    </w:rPr>
  </w:style>
  <w:style w:type="paragraph" w:customStyle="1" w:styleId="FirstParagraph">
    <w:name w:val="First Paragraph"/>
    <w:basedOn w:val="BodyText"/>
    <w:next w:val="BodyText"/>
    <w:qFormat/>
    <w:rsid w:val="0067107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1367B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00" w:after="100"/>
      <w:ind w:left="720"/>
    </w:pPr>
    <w:rPr>
      <w:rFonts w:asciiTheme="majorHAnsi" w:eastAsiaTheme="majorEastAsia" w:hAnsiTheme="majorHAnsi" w:cstheme="majorBidi"/>
      <w:bCs/>
      <w:sz w:val="24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EE282C"/>
    <w:rPr>
      <w:sz w:val="28"/>
      <w:shd w:val="clear" w:color="auto" w:fill="E6E6E6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PlainText"/>
    <w:next w:val="BodyText"/>
    <w:uiPriority w:val="39"/>
    <w:unhideWhenUsed/>
    <w:qFormat/>
    <w:rsid w:val="009952B2"/>
    <w:pPr>
      <w:spacing w:before="240" w:line="259" w:lineRule="auto"/>
    </w:pPr>
    <w:rPr>
      <w:rFonts w:asciiTheme="majorHAnsi" w:hAnsiTheme="majorHAnsi"/>
      <w:b/>
      <w:bCs/>
      <w:color w:val="365F91" w:themeColor="accent1" w:themeShade="BF"/>
      <w:sz w:val="40"/>
    </w:rPr>
  </w:style>
  <w:style w:type="paragraph" w:customStyle="1" w:styleId="SourceCode">
    <w:name w:val="Source Code"/>
    <w:basedOn w:val="Normal"/>
    <w:link w:val="VerbatimChar"/>
    <w:rsid w:val="00EE282C"/>
    <w:pPr>
      <w:shd w:val="clear" w:color="auto" w:fill="E6E6E6"/>
      <w:wordWrap w:val="0"/>
    </w:pPr>
    <w:rPr>
      <w:sz w:val="28"/>
    </w:rPr>
  </w:style>
  <w:style w:type="character" w:customStyle="1" w:styleId="KeywordTok">
    <w:name w:val="KeywordTok"/>
    <w:basedOn w:val="VerbatimChar"/>
    <w:rsid w:val="00EE282C"/>
    <w:rPr>
      <w:rFonts w:ascii="Consolas" w:hAnsi="Consolas"/>
      <w:b/>
      <w:color w:val="204A87"/>
      <w:sz w:val="28"/>
      <w:bdr w:val="none" w:sz="0" w:space="0" w:color="auto"/>
      <w:shd w:val="clear" w:color="auto" w:fill="E6E6E6"/>
    </w:rPr>
  </w:style>
  <w:style w:type="character" w:customStyle="1" w:styleId="DataTypeTok">
    <w:name w:val="DataTypeTok"/>
    <w:basedOn w:val="VerbatimChar"/>
    <w:rsid w:val="00EE282C"/>
    <w:rPr>
      <w:rFonts w:ascii="Consolas" w:hAnsi="Consolas"/>
      <w:color w:val="204A87"/>
      <w:sz w:val="28"/>
      <w:bdr w:val="none" w:sz="0" w:space="0" w:color="auto"/>
      <w:shd w:val="clear" w:color="auto" w:fill="E6E6E6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sid w:val="00EE282C"/>
    <w:rPr>
      <w:rFonts w:ascii="Consolas" w:hAnsi="Consolas"/>
      <w:color w:val="4E9A06"/>
      <w:sz w:val="28"/>
      <w:bdr w:val="none" w:sz="0" w:space="0" w:color="auto"/>
      <w:shd w:val="clear" w:color="auto" w:fill="E6E6E6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sid w:val="00E16533"/>
    <w:rPr>
      <w:rFonts w:ascii="Consolas" w:hAnsi="Consolas"/>
      <w:i/>
      <w:color w:val="8F5902"/>
      <w:sz w:val="28"/>
      <w:bdr w:val="none" w:sz="0" w:space="0" w:color="auto"/>
      <w:shd w:val="clear" w:color="auto" w:fill="E6E6E6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EE282C"/>
    <w:rPr>
      <w:rFonts w:ascii="Consolas" w:hAnsi="Consolas"/>
      <w:color w:val="8F5902"/>
      <w:sz w:val="28"/>
      <w:bdr w:val="none" w:sz="0" w:space="0" w:color="auto"/>
      <w:shd w:val="clear" w:color="auto" w:fill="E6E6E6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EE282C"/>
    <w:rPr>
      <w:rFonts w:ascii="Consolas" w:hAnsi="Consolas"/>
      <w:sz w:val="28"/>
      <w:bdr w:val="none" w:sz="0" w:space="0" w:color="auto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1B170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B17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1B170F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1B170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17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B75A9"/>
    <w:pPr>
      <w:tabs>
        <w:tab w:val="center" w:pos="4320"/>
        <w:tab w:val="right" w:pos="8640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rsid w:val="00DB75A9"/>
    <w:rPr>
      <w:i/>
    </w:rPr>
  </w:style>
  <w:style w:type="paragraph" w:styleId="Footer">
    <w:name w:val="footer"/>
    <w:basedOn w:val="Normal"/>
    <w:link w:val="FooterChar"/>
    <w:rsid w:val="001B17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170F"/>
  </w:style>
  <w:style w:type="character" w:styleId="PageNumber">
    <w:name w:val="page number"/>
    <w:basedOn w:val="DefaultParagraphFont"/>
    <w:rsid w:val="00E15327"/>
    <w:rPr>
      <w:b/>
    </w:rPr>
  </w:style>
  <w:style w:type="character" w:customStyle="1" w:styleId="BodyTextChar">
    <w:name w:val="Body Text Char"/>
    <w:basedOn w:val="DefaultParagraphFont"/>
    <w:link w:val="BodyText"/>
    <w:rsid w:val="0067107E"/>
    <w:rPr>
      <w:sz w:val="28"/>
    </w:rPr>
  </w:style>
  <w:style w:type="paragraph" w:styleId="PlainText">
    <w:name w:val="Plain Text"/>
    <w:basedOn w:val="Normal"/>
    <w:link w:val="PlainTextChar"/>
    <w:rsid w:val="009952B2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952B2"/>
    <w:rPr>
      <w:rFonts w:ascii="Courier" w:hAnsi="Courier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DF6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DF6E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F6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ryr.codeschool.com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ckoverflow.com/questions/13605271/reasons-for-using-the-set-seed-function" TargetMode="External"/><Relationship Id="rId2" Type="http://schemas.openxmlformats.org/officeDocument/2006/relationships/hyperlink" Target="https://cran.r-project.org/doc/manuals/r-release/R-lang.html" TargetMode="External"/><Relationship Id="rId1" Type="http://schemas.openxmlformats.org/officeDocument/2006/relationships/hyperlink" Target="http://www.r-tutor.com/r-introd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2397</Words>
  <Characters>13667</Characters>
  <Application>Microsoft Office Word</Application>
  <DocSecurity>0</DocSecurity>
  <Lines>113</Lines>
  <Paragraphs>32</Paragraphs>
  <ScaleCrop>false</ScaleCrop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Extremely short introduction to R</dc:title>
  <dc:creator>Jean-Yves Sgro</dc:creator>
  <cp:lastModifiedBy>Microsoft Office User</cp:lastModifiedBy>
  <cp:revision>2</cp:revision>
  <dcterms:created xsi:type="dcterms:W3CDTF">2018-02-24T01:06:00Z</dcterms:created>
  <dcterms:modified xsi:type="dcterms:W3CDTF">2018-02-24T01:07:00Z</dcterms:modified>
</cp:coreProperties>
</file>